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C238" w14:textId="473142A4" w:rsidR="00EF6FBF" w:rsidRPr="00F63CB4" w:rsidRDefault="001400F6" w:rsidP="00F10CE7">
      <w:pPr>
        <w:jc w:val="center"/>
        <w:rPr>
          <w:rFonts w:ascii="Times New Roman" w:hAnsi="Times New Roman" w:cs="Times New Roman"/>
        </w:rPr>
      </w:pPr>
    </w:p>
    <w:p w14:paraId="47D6726E" w14:textId="08F0D289" w:rsidR="00F10CE7" w:rsidRPr="00F63CB4" w:rsidRDefault="00F10CE7" w:rsidP="00F10CE7">
      <w:pPr>
        <w:jc w:val="center"/>
        <w:rPr>
          <w:rFonts w:ascii="Times New Roman" w:hAnsi="Times New Roman" w:cs="Times New Roman"/>
        </w:rPr>
      </w:pPr>
    </w:p>
    <w:p w14:paraId="19C98CD1" w14:textId="642BE67F" w:rsidR="00F10CE7" w:rsidRPr="00F63CB4" w:rsidRDefault="00F10CE7" w:rsidP="00F10CE7">
      <w:pPr>
        <w:jc w:val="center"/>
        <w:rPr>
          <w:rFonts w:ascii="Times New Roman" w:hAnsi="Times New Roman" w:cs="Times New Roman"/>
        </w:rPr>
      </w:pPr>
    </w:p>
    <w:p w14:paraId="0336754D" w14:textId="5B3EB24F" w:rsidR="00F10CE7" w:rsidRPr="00F63CB4" w:rsidRDefault="00F10CE7" w:rsidP="00F10CE7">
      <w:pPr>
        <w:jc w:val="center"/>
        <w:rPr>
          <w:rFonts w:ascii="Times New Roman" w:hAnsi="Times New Roman" w:cs="Times New Roman"/>
        </w:rPr>
      </w:pPr>
    </w:p>
    <w:p w14:paraId="0F4B6868" w14:textId="5AF110E2" w:rsidR="00F10CE7" w:rsidRPr="00F63CB4" w:rsidRDefault="00F10CE7" w:rsidP="00F10CE7">
      <w:pPr>
        <w:jc w:val="center"/>
        <w:rPr>
          <w:rFonts w:ascii="Times New Roman" w:hAnsi="Times New Roman" w:cs="Times New Roman"/>
        </w:rPr>
      </w:pPr>
    </w:p>
    <w:p w14:paraId="6D21834B" w14:textId="39B6C23E" w:rsidR="00F10CE7" w:rsidRPr="00F63CB4" w:rsidRDefault="00F10CE7" w:rsidP="00F10CE7">
      <w:pPr>
        <w:jc w:val="center"/>
        <w:rPr>
          <w:rFonts w:ascii="Times New Roman" w:hAnsi="Times New Roman" w:cs="Times New Roman"/>
        </w:rPr>
      </w:pPr>
    </w:p>
    <w:p w14:paraId="334690E0" w14:textId="2CFE1EAB" w:rsidR="00F10CE7" w:rsidRPr="00F63CB4" w:rsidRDefault="00F10CE7" w:rsidP="00F10CE7">
      <w:pPr>
        <w:jc w:val="center"/>
        <w:rPr>
          <w:rFonts w:ascii="Times New Roman" w:hAnsi="Times New Roman" w:cs="Times New Roman"/>
        </w:rPr>
      </w:pPr>
    </w:p>
    <w:p w14:paraId="2BEB6282" w14:textId="002EEDA5" w:rsidR="00220985" w:rsidRPr="00F63CB4" w:rsidRDefault="00220985" w:rsidP="00F10CE7">
      <w:pPr>
        <w:jc w:val="center"/>
        <w:rPr>
          <w:rFonts w:ascii="Times New Roman" w:hAnsi="Times New Roman" w:cs="Times New Roman"/>
        </w:rPr>
      </w:pPr>
    </w:p>
    <w:p w14:paraId="235F934F" w14:textId="24A2F24D" w:rsidR="00220985" w:rsidRPr="00F63CB4" w:rsidRDefault="00220985" w:rsidP="00F10CE7">
      <w:pPr>
        <w:jc w:val="center"/>
        <w:rPr>
          <w:rFonts w:ascii="Times New Roman" w:hAnsi="Times New Roman" w:cs="Times New Roman"/>
        </w:rPr>
      </w:pPr>
    </w:p>
    <w:p w14:paraId="1A364978" w14:textId="2FAD3DBD" w:rsidR="00220985" w:rsidRPr="00F63CB4" w:rsidRDefault="00220985" w:rsidP="00F10CE7">
      <w:pPr>
        <w:jc w:val="center"/>
        <w:rPr>
          <w:rFonts w:ascii="Times New Roman" w:hAnsi="Times New Roman" w:cs="Times New Roman"/>
        </w:rPr>
      </w:pPr>
    </w:p>
    <w:p w14:paraId="0187BA1D" w14:textId="77777777" w:rsidR="00220985" w:rsidRPr="00F63CB4" w:rsidRDefault="00220985" w:rsidP="00F10CE7">
      <w:pPr>
        <w:jc w:val="center"/>
        <w:rPr>
          <w:rFonts w:ascii="Times New Roman" w:hAnsi="Times New Roman" w:cs="Times New Roman"/>
        </w:rPr>
      </w:pPr>
    </w:p>
    <w:p w14:paraId="2A121893" w14:textId="134596EC" w:rsidR="00F10CE7" w:rsidRPr="00F63CB4" w:rsidRDefault="00F10CE7" w:rsidP="00F10CE7">
      <w:pPr>
        <w:jc w:val="center"/>
        <w:rPr>
          <w:rFonts w:ascii="Times New Roman" w:hAnsi="Times New Roman" w:cs="Times New Roman"/>
        </w:rPr>
      </w:pPr>
    </w:p>
    <w:p w14:paraId="6FBB9534" w14:textId="131ECE42" w:rsidR="00F10CE7" w:rsidRPr="00F63CB4" w:rsidRDefault="00F10CE7" w:rsidP="00F10CE7">
      <w:pPr>
        <w:spacing w:line="480" w:lineRule="auto"/>
        <w:jc w:val="center"/>
        <w:rPr>
          <w:rFonts w:ascii="Times New Roman" w:hAnsi="Times New Roman" w:cs="Times New Roman"/>
        </w:rPr>
      </w:pPr>
      <w:r w:rsidRPr="00F63CB4">
        <w:rPr>
          <w:rFonts w:ascii="Times New Roman" w:hAnsi="Times New Roman" w:cs="Times New Roman"/>
        </w:rPr>
        <w:t xml:space="preserve">Olivia Anacleto and Sarah Tedford </w:t>
      </w:r>
    </w:p>
    <w:p w14:paraId="1FDB685C" w14:textId="04A58352" w:rsidR="00F10CE7" w:rsidRPr="00F63CB4" w:rsidRDefault="00F10CE7" w:rsidP="00F10CE7">
      <w:pPr>
        <w:spacing w:line="480" w:lineRule="auto"/>
        <w:jc w:val="center"/>
        <w:rPr>
          <w:rFonts w:ascii="Times New Roman" w:hAnsi="Times New Roman" w:cs="Times New Roman"/>
        </w:rPr>
      </w:pPr>
      <w:r w:rsidRPr="00F63CB4">
        <w:rPr>
          <w:rFonts w:ascii="Times New Roman" w:hAnsi="Times New Roman" w:cs="Times New Roman"/>
        </w:rPr>
        <w:t xml:space="preserve">EDCI 307A: Art in the Elementary and Middle School Classroom </w:t>
      </w:r>
    </w:p>
    <w:p w14:paraId="5CAB9F21" w14:textId="1535109F" w:rsidR="00F10CE7" w:rsidRPr="00F63CB4" w:rsidRDefault="00F10CE7" w:rsidP="00F10CE7">
      <w:pPr>
        <w:spacing w:line="480" w:lineRule="auto"/>
        <w:jc w:val="center"/>
        <w:rPr>
          <w:rFonts w:ascii="Times New Roman" w:hAnsi="Times New Roman" w:cs="Times New Roman"/>
        </w:rPr>
      </w:pPr>
      <w:r w:rsidRPr="00F63CB4">
        <w:rPr>
          <w:rFonts w:ascii="Times New Roman" w:hAnsi="Times New Roman" w:cs="Times New Roman"/>
        </w:rPr>
        <w:t>Unit Plan</w:t>
      </w:r>
    </w:p>
    <w:p w14:paraId="2FCB5C2F" w14:textId="70E49BF8" w:rsidR="00F10CE7" w:rsidRPr="00F63CB4" w:rsidRDefault="00F10CE7" w:rsidP="00F10CE7">
      <w:pPr>
        <w:spacing w:line="480" w:lineRule="auto"/>
        <w:jc w:val="center"/>
        <w:rPr>
          <w:rFonts w:ascii="Times New Roman" w:hAnsi="Times New Roman" w:cs="Times New Roman"/>
        </w:rPr>
      </w:pPr>
      <w:r w:rsidRPr="00F63CB4">
        <w:rPr>
          <w:rFonts w:ascii="Times New Roman" w:hAnsi="Times New Roman" w:cs="Times New Roman"/>
        </w:rPr>
        <w:t xml:space="preserve">April 7, 2021 </w:t>
      </w:r>
    </w:p>
    <w:p w14:paraId="0D407FE5" w14:textId="7E771EF9" w:rsidR="00F10CE7" w:rsidRPr="00F63CB4" w:rsidRDefault="00F10CE7" w:rsidP="00F10CE7">
      <w:pPr>
        <w:spacing w:line="480" w:lineRule="auto"/>
        <w:jc w:val="center"/>
        <w:rPr>
          <w:rFonts w:ascii="Times New Roman" w:hAnsi="Times New Roman" w:cs="Times New Roman"/>
        </w:rPr>
      </w:pPr>
    </w:p>
    <w:p w14:paraId="3AEC2BCC" w14:textId="1158F5F9" w:rsidR="00F10CE7" w:rsidRPr="00F63CB4" w:rsidRDefault="00F10CE7" w:rsidP="00F10CE7">
      <w:pPr>
        <w:spacing w:line="480" w:lineRule="auto"/>
        <w:jc w:val="center"/>
        <w:rPr>
          <w:rFonts w:ascii="Times New Roman" w:hAnsi="Times New Roman" w:cs="Times New Roman"/>
        </w:rPr>
      </w:pPr>
    </w:p>
    <w:p w14:paraId="1CE1022A" w14:textId="7F1CBB47" w:rsidR="00F10CE7" w:rsidRPr="00F63CB4" w:rsidRDefault="00F10CE7" w:rsidP="00F10CE7">
      <w:pPr>
        <w:spacing w:line="480" w:lineRule="auto"/>
        <w:jc w:val="center"/>
        <w:rPr>
          <w:rFonts w:ascii="Times New Roman" w:hAnsi="Times New Roman" w:cs="Times New Roman"/>
        </w:rPr>
      </w:pPr>
    </w:p>
    <w:p w14:paraId="0C499193" w14:textId="7D6274C3" w:rsidR="00F10CE7" w:rsidRPr="00F63CB4" w:rsidRDefault="00F10CE7" w:rsidP="00F10CE7">
      <w:pPr>
        <w:spacing w:line="480" w:lineRule="auto"/>
        <w:jc w:val="center"/>
        <w:rPr>
          <w:rFonts w:ascii="Times New Roman" w:hAnsi="Times New Roman" w:cs="Times New Roman"/>
        </w:rPr>
      </w:pPr>
    </w:p>
    <w:p w14:paraId="45265E2B" w14:textId="6BF75EE0" w:rsidR="00F10CE7" w:rsidRPr="00F63CB4" w:rsidRDefault="00F10CE7" w:rsidP="00F10CE7">
      <w:pPr>
        <w:spacing w:line="480" w:lineRule="auto"/>
        <w:jc w:val="center"/>
        <w:rPr>
          <w:rFonts w:ascii="Times New Roman" w:hAnsi="Times New Roman" w:cs="Times New Roman"/>
        </w:rPr>
      </w:pPr>
    </w:p>
    <w:p w14:paraId="0BFFAD9E" w14:textId="6AB42BC9" w:rsidR="00F10CE7" w:rsidRPr="00F63CB4" w:rsidRDefault="00F10CE7" w:rsidP="00F10CE7">
      <w:pPr>
        <w:spacing w:line="480" w:lineRule="auto"/>
        <w:jc w:val="center"/>
        <w:rPr>
          <w:rFonts w:ascii="Times New Roman" w:hAnsi="Times New Roman" w:cs="Times New Roman"/>
        </w:rPr>
      </w:pPr>
    </w:p>
    <w:p w14:paraId="1D00B05D" w14:textId="3E7A9A4E" w:rsidR="00F10CE7" w:rsidRPr="00F63CB4" w:rsidRDefault="00F10CE7" w:rsidP="00F10CE7">
      <w:pPr>
        <w:spacing w:line="480" w:lineRule="auto"/>
        <w:jc w:val="center"/>
        <w:rPr>
          <w:rFonts w:ascii="Times New Roman" w:hAnsi="Times New Roman" w:cs="Times New Roman"/>
        </w:rPr>
      </w:pPr>
    </w:p>
    <w:p w14:paraId="007E76DC" w14:textId="0EA28534" w:rsidR="00F10CE7" w:rsidRPr="00F63CB4" w:rsidRDefault="00F10CE7" w:rsidP="00F10CE7">
      <w:pPr>
        <w:spacing w:line="480" w:lineRule="auto"/>
        <w:jc w:val="center"/>
        <w:rPr>
          <w:rFonts w:ascii="Times New Roman" w:hAnsi="Times New Roman" w:cs="Times New Roman"/>
        </w:rPr>
      </w:pPr>
    </w:p>
    <w:p w14:paraId="0BDCE6F9" w14:textId="34959D96" w:rsidR="00F10CE7" w:rsidRPr="00F63CB4" w:rsidRDefault="00F10CE7" w:rsidP="00F10CE7">
      <w:pPr>
        <w:spacing w:line="480" w:lineRule="auto"/>
        <w:jc w:val="center"/>
        <w:rPr>
          <w:rFonts w:ascii="Times New Roman" w:hAnsi="Times New Roman" w:cs="Times New Roman"/>
        </w:rPr>
      </w:pPr>
    </w:p>
    <w:p w14:paraId="6ACB4B62" w14:textId="1417E687" w:rsidR="00F10CE7" w:rsidRPr="00F63CB4" w:rsidRDefault="00F10CE7" w:rsidP="00F10CE7">
      <w:pPr>
        <w:spacing w:line="480" w:lineRule="auto"/>
        <w:jc w:val="center"/>
        <w:rPr>
          <w:rFonts w:ascii="Times New Roman" w:hAnsi="Times New Roman" w:cs="Times New Roman"/>
        </w:rPr>
      </w:pPr>
    </w:p>
    <w:p w14:paraId="67350145" w14:textId="0645C362" w:rsidR="00F10CE7" w:rsidRPr="00F63CB4" w:rsidRDefault="00F10CE7" w:rsidP="00F10CE7">
      <w:pPr>
        <w:spacing w:line="480" w:lineRule="auto"/>
        <w:jc w:val="center"/>
        <w:rPr>
          <w:rFonts w:ascii="Times New Roman" w:hAnsi="Times New Roman" w:cs="Times New Roman"/>
        </w:rPr>
      </w:pPr>
    </w:p>
    <w:p w14:paraId="3D653F79" w14:textId="77777777" w:rsidR="003D3104" w:rsidRPr="00F63CB4" w:rsidRDefault="003D3104" w:rsidP="00F10CE7">
      <w:pPr>
        <w:spacing w:line="480" w:lineRule="auto"/>
        <w:jc w:val="center"/>
        <w:rPr>
          <w:rFonts w:ascii="Times New Roman" w:hAnsi="Times New Roman" w:cs="Times New Roman"/>
        </w:rPr>
      </w:pPr>
    </w:p>
    <w:p w14:paraId="176BA46B" w14:textId="77777777" w:rsidR="003F52CA" w:rsidRPr="00F63CB4" w:rsidRDefault="003F52CA" w:rsidP="003D3104">
      <w:pPr>
        <w:spacing w:line="360" w:lineRule="auto"/>
        <w:rPr>
          <w:rFonts w:ascii="Times New Roman" w:hAnsi="Times New Roman" w:cs="Times New Roman"/>
        </w:rPr>
      </w:pPr>
    </w:p>
    <w:p w14:paraId="72E17748" w14:textId="77777777" w:rsidR="003F52CA" w:rsidRPr="00F63CB4" w:rsidRDefault="003F52CA" w:rsidP="003D3104">
      <w:pPr>
        <w:spacing w:line="360" w:lineRule="auto"/>
        <w:rPr>
          <w:rFonts w:ascii="Times New Roman" w:hAnsi="Times New Roman" w:cs="Times New Roman"/>
        </w:rPr>
      </w:pPr>
    </w:p>
    <w:p w14:paraId="63E63679" w14:textId="178F634E" w:rsidR="00F10CE7" w:rsidRPr="00F63CB4" w:rsidRDefault="00F10CE7" w:rsidP="003D3104">
      <w:pPr>
        <w:spacing w:line="360" w:lineRule="auto"/>
        <w:rPr>
          <w:rFonts w:ascii="Times New Roman" w:hAnsi="Times New Roman" w:cs="Times New Roman"/>
        </w:rPr>
      </w:pPr>
      <w:r w:rsidRPr="00F63CB4">
        <w:rPr>
          <w:rFonts w:ascii="Times New Roman" w:hAnsi="Times New Roman" w:cs="Times New Roman"/>
          <w:u w:val="single"/>
        </w:rPr>
        <w:lastRenderedPageBreak/>
        <w:t>Names:</w:t>
      </w:r>
      <w:r w:rsidRPr="00F63CB4">
        <w:rPr>
          <w:rFonts w:ascii="Times New Roman" w:hAnsi="Times New Roman" w:cs="Times New Roman"/>
        </w:rPr>
        <w:t xml:space="preserve"> Olivia Anacleto and Sarah Tedford </w:t>
      </w:r>
    </w:p>
    <w:p w14:paraId="7C2EE16E" w14:textId="2F66C6F1" w:rsidR="00F10CE7" w:rsidRPr="00F63CB4" w:rsidRDefault="00F10CE7" w:rsidP="003D3104">
      <w:pPr>
        <w:spacing w:line="360" w:lineRule="auto"/>
        <w:rPr>
          <w:rFonts w:ascii="Times New Roman" w:hAnsi="Times New Roman" w:cs="Times New Roman"/>
        </w:rPr>
      </w:pPr>
      <w:r w:rsidRPr="00F63CB4">
        <w:rPr>
          <w:rFonts w:ascii="Times New Roman" w:hAnsi="Times New Roman" w:cs="Times New Roman"/>
          <w:u w:val="single"/>
        </w:rPr>
        <w:t>Grade Level:</w:t>
      </w:r>
      <w:r w:rsidRPr="00F63CB4">
        <w:rPr>
          <w:rFonts w:ascii="Times New Roman" w:hAnsi="Times New Roman" w:cs="Times New Roman"/>
        </w:rPr>
        <w:t xml:space="preserve"> 2 </w:t>
      </w:r>
    </w:p>
    <w:p w14:paraId="14EAD62F" w14:textId="47B3CD44" w:rsidR="00F10CE7" w:rsidRPr="00F63CB4" w:rsidRDefault="00F10CE7" w:rsidP="003D3104">
      <w:pPr>
        <w:spacing w:line="360" w:lineRule="auto"/>
        <w:rPr>
          <w:rFonts w:ascii="Times New Roman" w:hAnsi="Times New Roman" w:cs="Times New Roman"/>
        </w:rPr>
      </w:pPr>
      <w:r w:rsidRPr="00F63CB4">
        <w:rPr>
          <w:rFonts w:ascii="Times New Roman" w:hAnsi="Times New Roman" w:cs="Times New Roman"/>
          <w:u w:val="single"/>
        </w:rPr>
        <w:t>Big Idea:</w:t>
      </w:r>
      <w:r w:rsidRPr="00F63CB4">
        <w:rPr>
          <w:rFonts w:ascii="Times New Roman" w:hAnsi="Times New Roman" w:cs="Times New Roman"/>
        </w:rPr>
        <w:t xml:space="preserve"> Creative expression develops our unique identity and voice. </w:t>
      </w:r>
    </w:p>
    <w:p w14:paraId="1AC0398D" w14:textId="788C1047" w:rsidR="00F10CE7" w:rsidRPr="00F63CB4" w:rsidRDefault="00F10CE7" w:rsidP="003D3104">
      <w:pPr>
        <w:spacing w:line="360" w:lineRule="auto"/>
        <w:rPr>
          <w:rFonts w:ascii="Times New Roman" w:hAnsi="Times New Roman" w:cs="Times New Roman"/>
        </w:rPr>
      </w:pPr>
      <w:r w:rsidRPr="00F63CB4">
        <w:rPr>
          <w:rFonts w:ascii="Times New Roman" w:hAnsi="Times New Roman" w:cs="Times New Roman"/>
          <w:u w:val="single"/>
        </w:rPr>
        <w:t>First Peoples’ Principle of Learning:</w:t>
      </w:r>
      <w:r w:rsidRPr="00F63CB4">
        <w:rPr>
          <w:rFonts w:ascii="Times New Roman" w:hAnsi="Times New Roman" w:cs="Times New Roman"/>
        </w:rPr>
        <w:t xml:space="preserve"> Learning involves patience and time. </w:t>
      </w:r>
    </w:p>
    <w:p w14:paraId="646EBE5F" w14:textId="77777777" w:rsidR="00F10CE7" w:rsidRPr="00F63CB4" w:rsidRDefault="00F10CE7" w:rsidP="003D3104">
      <w:pPr>
        <w:spacing w:line="360" w:lineRule="auto"/>
        <w:rPr>
          <w:rFonts w:ascii="Times New Roman" w:hAnsi="Times New Roman" w:cs="Times New Roman"/>
        </w:rPr>
      </w:pPr>
      <w:r w:rsidRPr="00F63CB4">
        <w:rPr>
          <w:rFonts w:ascii="Times New Roman" w:hAnsi="Times New Roman" w:cs="Times New Roman"/>
          <w:u w:val="single"/>
        </w:rPr>
        <w:t>Content Expectation:</w:t>
      </w:r>
      <w:r w:rsidRPr="00F63CB4">
        <w:rPr>
          <w:rFonts w:ascii="Times New Roman" w:hAnsi="Times New Roman" w:cs="Times New Roman"/>
        </w:rPr>
        <w:t xml:space="preserve"> </w:t>
      </w:r>
    </w:p>
    <w:p w14:paraId="59BB69F1" w14:textId="77777777" w:rsidR="00F10CE7" w:rsidRPr="00F63CB4" w:rsidRDefault="00F10CE7" w:rsidP="003D3104">
      <w:pPr>
        <w:pStyle w:val="ListParagraph"/>
        <w:numPr>
          <w:ilvl w:val="0"/>
          <w:numId w:val="1"/>
        </w:numPr>
        <w:spacing w:line="360" w:lineRule="auto"/>
        <w:rPr>
          <w:rFonts w:ascii="Times New Roman" w:hAnsi="Times New Roman" w:cs="Times New Roman"/>
        </w:rPr>
      </w:pPr>
      <w:r w:rsidRPr="00F63CB4">
        <w:rPr>
          <w:rFonts w:ascii="Times New Roman" w:hAnsi="Times New Roman" w:cs="Times New Roman"/>
        </w:rPr>
        <w:t xml:space="preserve">Element of Design: Colour </w:t>
      </w:r>
    </w:p>
    <w:p w14:paraId="51FD9B8E" w14:textId="65503F19" w:rsidR="00F10CE7" w:rsidRPr="00F63CB4" w:rsidRDefault="00F10CE7" w:rsidP="003D3104">
      <w:pPr>
        <w:pStyle w:val="ListParagraph"/>
        <w:numPr>
          <w:ilvl w:val="0"/>
          <w:numId w:val="1"/>
        </w:numPr>
        <w:spacing w:line="360" w:lineRule="auto"/>
        <w:rPr>
          <w:rFonts w:ascii="Times New Roman" w:hAnsi="Times New Roman" w:cs="Times New Roman"/>
        </w:rPr>
      </w:pPr>
      <w:r w:rsidRPr="00F63CB4">
        <w:rPr>
          <w:rFonts w:ascii="Times New Roman" w:hAnsi="Times New Roman" w:cs="Times New Roman"/>
        </w:rPr>
        <w:t xml:space="preserve">Aspect of that Element: Secondary colours are made by mixing two primary colours together. </w:t>
      </w:r>
    </w:p>
    <w:p w14:paraId="2ADEC7D2" w14:textId="77777777" w:rsidR="003D3104" w:rsidRPr="00F63CB4" w:rsidRDefault="003D3104" w:rsidP="003D3104">
      <w:pPr>
        <w:pStyle w:val="ListParagraph"/>
        <w:spacing w:line="360" w:lineRule="auto"/>
        <w:rPr>
          <w:rFonts w:ascii="Times New Roman" w:hAnsi="Times New Roman" w:cs="Times New Roman"/>
        </w:rPr>
      </w:pPr>
    </w:p>
    <w:p w14:paraId="19FC3878" w14:textId="3059689C" w:rsidR="00BF1F52" w:rsidRPr="00F63CB4" w:rsidRDefault="00BF1F52" w:rsidP="003D3104">
      <w:pPr>
        <w:spacing w:line="360" w:lineRule="auto"/>
        <w:rPr>
          <w:rFonts w:ascii="Times New Roman" w:hAnsi="Times New Roman" w:cs="Times New Roman"/>
        </w:rPr>
      </w:pPr>
      <w:r w:rsidRPr="00F63CB4">
        <w:rPr>
          <w:rFonts w:ascii="Times New Roman" w:hAnsi="Times New Roman" w:cs="Times New Roman"/>
          <w:b/>
          <w:bCs/>
        </w:rPr>
        <w:t>Discovery:</w:t>
      </w:r>
      <w:r w:rsidRPr="00F63CB4">
        <w:rPr>
          <w:rFonts w:ascii="Times New Roman" w:hAnsi="Times New Roman" w:cs="Times New Roman"/>
        </w:rPr>
        <w:t xml:space="preserve"> </w:t>
      </w:r>
    </w:p>
    <w:p w14:paraId="655B7B6C" w14:textId="77777777" w:rsidR="00BF1F52" w:rsidRPr="00F63CB4" w:rsidRDefault="00BF1F52" w:rsidP="003D3104">
      <w:pPr>
        <w:spacing w:line="360" w:lineRule="auto"/>
        <w:rPr>
          <w:rFonts w:ascii="Times New Roman" w:hAnsi="Times New Roman" w:cs="Times New Roman"/>
        </w:rPr>
      </w:pPr>
      <w:r w:rsidRPr="00F63CB4">
        <w:rPr>
          <w:rFonts w:ascii="Times New Roman" w:hAnsi="Times New Roman" w:cs="Times New Roman"/>
          <w:u w:val="single"/>
        </w:rPr>
        <w:t>Curriculum Competency:</w:t>
      </w:r>
      <w:r w:rsidRPr="00F63CB4">
        <w:rPr>
          <w:rFonts w:ascii="Times New Roman" w:hAnsi="Times New Roman" w:cs="Times New Roman"/>
        </w:rPr>
        <w:t xml:space="preserve"> </w:t>
      </w:r>
    </w:p>
    <w:p w14:paraId="710EE30A" w14:textId="219F95B6" w:rsidR="00BF1F52" w:rsidRPr="00F63CB4" w:rsidRDefault="00BF1F52" w:rsidP="003D3104">
      <w:pPr>
        <w:pStyle w:val="ListParagraph"/>
        <w:numPr>
          <w:ilvl w:val="0"/>
          <w:numId w:val="5"/>
        </w:numPr>
        <w:spacing w:line="360" w:lineRule="auto"/>
        <w:rPr>
          <w:rFonts w:ascii="Times New Roman" w:hAnsi="Times New Roman" w:cs="Times New Roman"/>
          <w:u w:val="single"/>
        </w:rPr>
      </w:pPr>
      <w:r w:rsidRPr="00F63CB4">
        <w:rPr>
          <w:rFonts w:ascii="Times New Roman" w:hAnsi="Times New Roman" w:cs="Times New Roman"/>
        </w:rPr>
        <w:t>Exploring and Creating</w:t>
      </w:r>
      <w:r w:rsidR="003D3104" w:rsidRPr="00F63CB4">
        <w:rPr>
          <w:rFonts w:ascii="Times New Roman" w:hAnsi="Times New Roman" w:cs="Times New Roman"/>
        </w:rPr>
        <w:t xml:space="preserve">: </w:t>
      </w:r>
      <w:r w:rsidRPr="00F63CB4">
        <w:rPr>
          <w:rFonts w:ascii="Times New Roman" w:hAnsi="Times New Roman" w:cs="Times New Roman"/>
        </w:rPr>
        <w:t xml:space="preserve">Create artistic works collaboratively and as an individual using ideas inspired by imagination, inquiry, experimentation, and purposeful play. </w:t>
      </w:r>
    </w:p>
    <w:p w14:paraId="7C303300" w14:textId="07F73DE4" w:rsidR="00BF1F52" w:rsidRPr="00F63CB4" w:rsidRDefault="00BF1F52" w:rsidP="003D3104">
      <w:pPr>
        <w:spacing w:line="360" w:lineRule="auto"/>
        <w:rPr>
          <w:rFonts w:ascii="Times New Roman" w:hAnsi="Times New Roman" w:cs="Times New Roman"/>
          <w:u w:val="single"/>
        </w:rPr>
      </w:pPr>
      <w:r w:rsidRPr="00F63CB4">
        <w:rPr>
          <w:rFonts w:ascii="Times New Roman" w:hAnsi="Times New Roman" w:cs="Times New Roman"/>
          <w:u w:val="single"/>
        </w:rPr>
        <w:t xml:space="preserve">Materials: </w:t>
      </w:r>
    </w:p>
    <w:p w14:paraId="6C14F65D" w14:textId="330E091A" w:rsidR="00220985" w:rsidRPr="00F63CB4" w:rsidRDefault="001104DE" w:rsidP="003D3104">
      <w:pPr>
        <w:pStyle w:val="ListParagraph"/>
        <w:numPr>
          <w:ilvl w:val="0"/>
          <w:numId w:val="5"/>
        </w:numPr>
        <w:spacing w:line="360" w:lineRule="auto"/>
        <w:rPr>
          <w:rFonts w:ascii="Times New Roman" w:hAnsi="Times New Roman" w:cs="Times New Roman"/>
          <w:u w:val="single"/>
        </w:rPr>
      </w:pPr>
      <w:r w:rsidRPr="00F63CB4">
        <w:rPr>
          <w:rFonts w:ascii="Times New Roman" w:eastAsia="Times New Roman" w:hAnsi="Times New Roman" w:cs="Times New Roman"/>
          <w:noProof/>
          <w:color w:val="000000"/>
          <w:bdr w:val="none" w:sz="0" w:space="0" w:color="auto" w:frame="1"/>
        </w:rPr>
        <w:drawing>
          <wp:anchor distT="0" distB="0" distL="114300" distR="114300" simplePos="0" relativeHeight="251658240" behindDoc="0" locked="0" layoutInCell="1" allowOverlap="1" wp14:anchorId="507B55E3" wp14:editId="76A60B7E">
            <wp:simplePos x="0" y="0"/>
            <wp:positionH relativeFrom="column">
              <wp:posOffset>4583452</wp:posOffset>
            </wp:positionH>
            <wp:positionV relativeFrom="paragraph">
              <wp:posOffset>48895</wp:posOffset>
            </wp:positionV>
            <wp:extent cx="1232535" cy="1020445"/>
            <wp:effectExtent l="0" t="0" r="0" b="0"/>
            <wp:wrapThrough wrapText="bothSides">
              <wp:wrapPolygon edited="0">
                <wp:start x="0" y="0"/>
                <wp:lineTo x="0" y="21237"/>
                <wp:lineTo x="21366" y="21237"/>
                <wp:lineTo x="21366" y="0"/>
                <wp:lineTo x="0" y="0"/>
              </wp:wrapPolygon>
            </wp:wrapThrough>
            <wp:docPr id="1" name="Picture 1" descr="A colorful feather on a whit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feather on a white surfac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F52" w:rsidRPr="00F63CB4">
        <w:rPr>
          <w:rFonts w:ascii="Times New Roman" w:hAnsi="Times New Roman" w:cs="Times New Roman"/>
        </w:rPr>
        <w:t xml:space="preserve">“Colour Dance” by Ann Jonas </w:t>
      </w:r>
    </w:p>
    <w:p w14:paraId="7A59DC69" w14:textId="0DAF8F5F" w:rsidR="00BF1F52" w:rsidRPr="00F63CB4" w:rsidRDefault="00BF1F52" w:rsidP="003D3104">
      <w:pPr>
        <w:pStyle w:val="ListParagraph"/>
        <w:numPr>
          <w:ilvl w:val="0"/>
          <w:numId w:val="5"/>
        </w:numPr>
        <w:spacing w:line="360" w:lineRule="auto"/>
        <w:rPr>
          <w:rFonts w:ascii="Times New Roman" w:hAnsi="Times New Roman" w:cs="Times New Roman"/>
          <w:u w:val="single"/>
        </w:rPr>
      </w:pPr>
      <w:r w:rsidRPr="00F63CB4">
        <w:rPr>
          <w:rFonts w:ascii="Times New Roman" w:hAnsi="Times New Roman" w:cs="Times New Roman"/>
        </w:rPr>
        <w:t xml:space="preserve">Music and music player </w:t>
      </w:r>
      <w:r w:rsidR="00220985" w:rsidRPr="00F63CB4">
        <w:rPr>
          <w:rFonts w:ascii="Times New Roman" w:eastAsia="Times New Roman" w:hAnsi="Times New Roman" w:cs="Times New Roman"/>
          <w:color w:val="000000"/>
          <w:bdr w:val="none" w:sz="0" w:space="0" w:color="auto" w:frame="1"/>
        </w:rPr>
        <w:fldChar w:fldCharType="begin"/>
      </w:r>
      <w:r w:rsidR="00220985" w:rsidRPr="00F63CB4">
        <w:rPr>
          <w:rFonts w:ascii="Times New Roman" w:eastAsia="Times New Roman" w:hAnsi="Times New Roman" w:cs="Times New Roman"/>
          <w:color w:val="000000"/>
          <w:bdr w:val="none" w:sz="0" w:space="0" w:color="auto" w:frame="1"/>
        </w:rPr>
        <w:instrText xml:space="preserve"> INCLUDEPICTURE "https://lh6.googleusercontent.com/AfeIE6sENnRR9-cTCq-iKkGUac8esTW_mbbP_orWVevdeoC57lm5S2PH6qIA_M2bXc0oIC3deabth6FJ0N-nPbKDtEspnYvueFt_sF_eW5DD2b4xO7V8p2ybniisATKReSHw3AJk" \* MERGEFORMATINET </w:instrText>
      </w:r>
      <w:r w:rsidR="00220985" w:rsidRPr="00F63CB4">
        <w:rPr>
          <w:rFonts w:ascii="Times New Roman" w:eastAsia="Times New Roman" w:hAnsi="Times New Roman" w:cs="Times New Roman"/>
          <w:color w:val="000000"/>
          <w:bdr w:val="none" w:sz="0" w:space="0" w:color="auto" w:frame="1"/>
        </w:rPr>
        <w:fldChar w:fldCharType="end"/>
      </w:r>
    </w:p>
    <w:p w14:paraId="7580DD54" w14:textId="150C6763" w:rsidR="00BF1F52" w:rsidRPr="00F63CB4" w:rsidRDefault="00BF1F52" w:rsidP="003D3104">
      <w:pPr>
        <w:pStyle w:val="ListParagraph"/>
        <w:numPr>
          <w:ilvl w:val="0"/>
          <w:numId w:val="5"/>
        </w:numPr>
        <w:spacing w:line="360" w:lineRule="auto"/>
        <w:rPr>
          <w:rFonts w:ascii="Times New Roman" w:hAnsi="Times New Roman" w:cs="Times New Roman"/>
          <w:u w:val="single"/>
        </w:rPr>
      </w:pPr>
      <w:r w:rsidRPr="00F63CB4">
        <w:rPr>
          <w:rFonts w:ascii="Times New Roman" w:hAnsi="Times New Roman" w:cs="Times New Roman"/>
        </w:rPr>
        <w:t xml:space="preserve">Space to run around </w:t>
      </w:r>
    </w:p>
    <w:p w14:paraId="17E6EB3A" w14:textId="669BB392" w:rsidR="00BF1F52" w:rsidRPr="00F63CB4" w:rsidRDefault="00BF1F52" w:rsidP="003D3104">
      <w:pPr>
        <w:pStyle w:val="ListParagraph"/>
        <w:numPr>
          <w:ilvl w:val="0"/>
          <w:numId w:val="5"/>
        </w:numPr>
        <w:spacing w:line="360" w:lineRule="auto"/>
        <w:rPr>
          <w:rFonts w:ascii="Times New Roman" w:hAnsi="Times New Roman" w:cs="Times New Roman"/>
          <w:u w:val="single"/>
        </w:rPr>
      </w:pPr>
      <w:r w:rsidRPr="00F63CB4">
        <w:rPr>
          <w:rFonts w:ascii="Times New Roman" w:hAnsi="Times New Roman" w:cs="Times New Roman"/>
        </w:rPr>
        <w:t>Juggling Scarves (red, blue, and yellow) – 1 scarf per student</w:t>
      </w:r>
    </w:p>
    <w:p w14:paraId="3F6FD74E" w14:textId="77777777" w:rsidR="00BF1F52" w:rsidRPr="00F63CB4" w:rsidRDefault="00BF1F52" w:rsidP="003D3104">
      <w:pPr>
        <w:spacing w:line="360" w:lineRule="auto"/>
        <w:rPr>
          <w:rFonts w:ascii="Times New Roman" w:hAnsi="Times New Roman" w:cs="Times New Roman"/>
        </w:rPr>
      </w:pPr>
    </w:p>
    <w:p w14:paraId="20AED770" w14:textId="41042C38" w:rsidR="00BF1F52" w:rsidRPr="00F63CB4" w:rsidRDefault="00BF1F52" w:rsidP="003D3104">
      <w:pPr>
        <w:spacing w:line="360" w:lineRule="auto"/>
        <w:rPr>
          <w:rFonts w:ascii="Times New Roman" w:hAnsi="Times New Roman" w:cs="Times New Roman"/>
          <w:u w:val="single"/>
        </w:rPr>
      </w:pPr>
      <w:r w:rsidRPr="00F63CB4">
        <w:rPr>
          <w:rFonts w:ascii="Times New Roman" w:hAnsi="Times New Roman" w:cs="Times New Roman"/>
          <w:u w:val="single"/>
        </w:rPr>
        <w:t>Instructions:</w:t>
      </w:r>
    </w:p>
    <w:p w14:paraId="5118C41B" w14:textId="0C78963E" w:rsidR="00BF1F52" w:rsidRPr="00F63CB4" w:rsidRDefault="00BF1F52" w:rsidP="003D3104">
      <w:pPr>
        <w:spacing w:line="360" w:lineRule="auto"/>
        <w:rPr>
          <w:rFonts w:ascii="Times New Roman" w:hAnsi="Times New Roman" w:cs="Times New Roman"/>
        </w:rPr>
      </w:pPr>
      <w:r w:rsidRPr="00F63CB4">
        <w:rPr>
          <w:rFonts w:ascii="Times New Roman" w:hAnsi="Times New Roman" w:cs="Times New Roman"/>
        </w:rPr>
        <w:t xml:space="preserve">Begin by reading “Colour Dance” by Ann Jones. This book reminds students what primary colours are, and how they can mix to create secondary colours. It also introduces interpretive dance, and the illustrations contribute to the discovery activity the students will participate in. </w:t>
      </w:r>
    </w:p>
    <w:p w14:paraId="2392254C" w14:textId="77777777" w:rsidR="00BF1F52" w:rsidRPr="00F63CB4" w:rsidRDefault="00BF1F52" w:rsidP="003D3104">
      <w:pPr>
        <w:spacing w:line="360" w:lineRule="auto"/>
        <w:rPr>
          <w:rFonts w:ascii="Times New Roman" w:hAnsi="Times New Roman" w:cs="Times New Roman"/>
        </w:rPr>
      </w:pPr>
    </w:p>
    <w:p w14:paraId="107D7BE3" w14:textId="1761D8A2" w:rsidR="00BF1F52" w:rsidRPr="00F63CB4" w:rsidRDefault="00BF1F52" w:rsidP="003D3104">
      <w:pPr>
        <w:spacing w:line="360" w:lineRule="auto"/>
        <w:rPr>
          <w:rFonts w:ascii="Times New Roman" w:hAnsi="Times New Roman" w:cs="Times New Roman"/>
        </w:rPr>
      </w:pPr>
      <w:r w:rsidRPr="00F63CB4">
        <w:rPr>
          <w:rFonts w:ascii="Times New Roman" w:hAnsi="Times New Roman" w:cs="Times New Roman"/>
        </w:rPr>
        <w:t xml:space="preserve">This discovery is a cross-curricular activity with physical education and dance. The students will choose a coloured scarf and dance around the open space to the music. When the music stops, they must find another student with a different coloured scarf. The students can hold </w:t>
      </w:r>
      <w:r w:rsidR="00220985" w:rsidRPr="00F63CB4">
        <w:rPr>
          <w:rFonts w:ascii="Times New Roman" w:hAnsi="Times New Roman" w:cs="Times New Roman"/>
        </w:rPr>
        <w:t xml:space="preserve">the scarfs together and yell out the secondary colour they see by mixing the primary-coloured scarfs (to show that they understand the concept of colour mixing). </w:t>
      </w:r>
    </w:p>
    <w:p w14:paraId="27B43D9B" w14:textId="77777777" w:rsidR="003D3104" w:rsidRPr="00F63CB4" w:rsidRDefault="003D3104" w:rsidP="003D3104">
      <w:pPr>
        <w:spacing w:line="360" w:lineRule="auto"/>
        <w:rPr>
          <w:rFonts w:ascii="Times New Roman" w:hAnsi="Times New Roman" w:cs="Times New Roman"/>
          <w:u w:val="single"/>
        </w:rPr>
      </w:pPr>
    </w:p>
    <w:p w14:paraId="359338A5" w14:textId="77777777" w:rsidR="009A7449" w:rsidRPr="00F63CB4" w:rsidRDefault="009A7449" w:rsidP="003D3104">
      <w:pPr>
        <w:spacing w:line="360" w:lineRule="auto"/>
        <w:rPr>
          <w:rFonts w:ascii="Times New Roman" w:hAnsi="Times New Roman" w:cs="Times New Roman"/>
          <w:u w:val="single"/>
        </w:rPr>
      </w:pPr>
    </w:p>
    <w:p w14:paraId="00351854" w14:textId="529191CD" w:rsidR="00220985" w:rsidRPr="00F63CB4" w:rsidRDefault="00220985" w:rsidP="003D3104">
      <w:pPr>
        <w:spacing w:line="360" w:lineRule="auto"/>
        <w:rPr>
          <w:rFonts w:ascii="Times New Roman" w:hAnsi="Times New Roman" w:cs="Times New Roman"/>
          <w:u w:val="single"/>
        </w:rPr>
      </w:pPr>
      <w:r w:rsidRPr="00F63CB4">
        <w:rPr>
          <w:rFonts w:ascii="Times New Roman" w:hAnsi="Times New Roman" w:cs="Times New Roman"/>
          <w:u w:val="single"/>
        </w:rPr>
        <w:lastRenderedPageBreak/>
        <w:t xml:space="preserve">Formative Assessment: </w:t>
      </w:r>
    </w:p>
    <w:p w14:paraId="4BEACF1D" w14:textId="5A798CAA" w:rsidR="00220985" w:rsidRPr="00F63CB4" w:rsidRDefault="00220985" w:rsidP="003D3104">
      <w:pPr>
        <w:spacing w:line="360" w:lineRule="auto"/>
        <w:rPr>
          <w:rFonts w:ascii="Times New Roman" w:hAnsi="Times New Roman" w:cs="Times New Roman"/>
        </w:rPr>
      </w:pPr>
      <w:r w:rsidRPr="00F63CB4">
        <w:rPr>
          <w:rFonts w:ascii="Times New Roman" w:hAnsi="Times New Roman" w:cs="Times New Roman"/>
        </w:rPr>
        <w:t xml:space="preserve">The students will yell out the colour they see when they mix their scarves. The teacher can observe this to notice if the students understand the concept. Using a clipboard with a list of student names, the teacher can make note if students are the saying the correct colour, or if they are confused. This activity is used to confirm that students are using the correct vocabulary and understanding the concepts. </w:t>
      </w:r>
    </w:p>
    <w:p w14:paraId="04163778" w14:textId="77777777" w:rsidR="003D3104" w:rsidRPr="00F63CB4" w:rsidRDefault="003D3104" w:rsidP="003D3104">
      <w:pPr>
        <w:spacing w:line="360" w:lineRule="auto"/>
        <w:rPr>
          <w:rFonts w:ascii="Times New Roman" w:hAnsi="Times New Roman" w:cs="Times New Roman"/>
        </w:rPr>
      </w:pPr>
    </w:p>
    <w:p w14:paraId="6961E44D" w14:textId="417DB2C6" w:rsidR="003D3104" w:rsidRPr="00F63CB4" w:rsidRDefault="003D3104" w:rsidP="003D3104">
      <w:pPr>
        <w:spacing w:line="360" w:lineRule="auto"/>
        <w:rPr>
          <w:rFonts w:ascii="Times New Roman" w:hAnsi="Times New Roman" w:cs="Times New Roman"/>
          <w:b/>
          <w:bCs/>
        </w:rPr>
      </w:pPr>
      <w:r w:rsidRPr="00F63CB4">
        <w:rPr>
          <w:rFonts w:ascii="Times New Roman" w:hAnsi="Times New Roman" w:cs="Times New Roman"/>
          <w:b/>
          <w:bCs/>
        </w:rPr>
        <w:t xml:space="preserve">Consolidation: </w:t>
      </w:r>
    </w:p>
    <w:p w14:paraId="0E403684" w14:textId="6F2B951A" w:rsidR="003D3104" w:rsidRPr="00F63CB4" w:rsidRDefault="003D3104" w:rsidP="003D3104">
      <w:pPr>
        <w:spacing w:line="360" w:lineRule="auto"/>
        <w:rPr>
          <w:rFonts w:ascii="Times New Roman" w:hAnsi="Times New Roman" w:cs="Times New Roman"/>
        </w:rPr>
      </w:pPr>
      <w:r w:rsidRPr="00F63CB4">
        <w:rPr>
          <w:rFonts w:ascii="Times New Roman" w:hAnsi="Times New Roman" w:cs="Times New Roman"/>
          <w:u w:val="single"/>
        </w:rPr>
        <w:t>Curricular Competency:</w:t>
      </w:r>
    </w:p>
    <w:p w14:paraId="05756A72" w14:textId="2CDABE3E" w:rsidR="003D3104" w:rsidRPr="00F63CB4" w:rsidRDefault="003D3104" w:rsidP="003D3104">
      <w:pPr>
        <w:pStyle w:val="ListParagraph"/>
        <w:numPr>
          <w:ilvl w:val="0"/>
          <w:numId w:val="6"/>
        </w:numPr>
        <w:spacing w:line="360" w:lineRule="auto"/>
        <w:rPr>
          <w:rFonts w:ascii="Times New Roman" w:hAnsi="Times New Roman" w:cs="Times New Roman"/>
        </w:rPr>
      </w:pPr>
      <w:r w:rsidRPr="00F63CB4">
        <w:rPr>
          <w:rFonts w:ascii="Times New Roman" w:hAnsi="Times New Roman" w:cs="Times New Roman"/>
        </w:rPr>
        <w:t xml:space="preserve">Communicating and documenting: Describe and respond to work of art </w:t>
      </w:r>
    </w:p>
    <w:p w14:paraId="27B77CF5" w14:textId="5EC113F5" w:rsidR="003D3104" w:rsidRPr="00F63CB4" w:rsidRDefault="003D3104" w:rsidP="003D3104">
      <w:pPr>
        <w:spacing w:line="360" w:lineRule="auto"/>
        <w:rPr>
          <w:rFonts w:ascii="Times New Roman" w:hAnsi="Times New Roman" w:cs="Times New Roman"/>
        </w:rPr>
      </w:pPr>
      <w:r w:rsidRPr="00F63CB4">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7236AD33" wp14:editId="048DA641">
            <wp:simplePos x="0" y="0"/>
            <wp:positionH relativeFrom="column">
              <wp:posOffset>4792345</wp:posOffset>
            </wp:positionH>
            <wp:positionV relativeFrom="paragraph">
              <wp:posOffset>184143</wp:posOffset>
            </wp:positionV>
            <wp:extent cx="1761490" cy="1255395"/>
            <wp:effectExtent l="0" t="0" r="3810" b="1905"/>
            <wp:wrapThrough wrapText="bothSides">
              <wp:wrapPolygon edited="0">
                <wp:start x="0" y="0"/>
                <wp:lineTo x="0" y="21414"/>
                <wp:lineTo x="21491" y="21414"/>
                <wp:lineTo x="21491"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49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CB4">
        <w:rPr>
          <w:rFonts w:ascii="Times New Roman" w:hAnsi="Times New Roman" w:cs="Times New Roman"/>
          <w:u w:val="single"/>
        </w:rPr>
        <w:t>Critical Analysis Process:</w:t>
      </w:r>
    </w:p>
    <w:p w14:paraId="129E54D9" w14:textId="1ECCBC30" w:rsidR="003D3104" w:rsidRPr="00F63CB4" w:rsidRDefault="003D3104" w:rsidP="003D3104">
      <w:pPr>
        <w:spacing w:line="360" w:lineRule="auto"/>
        <w:rPr>
          <w:rFonts w:ascii="Times New Roman" w:hAnsi="Times New Roman" w:cs="Times New Roman"/>
        </w:rPr>
      </w:pPr>
      <w:r w:rsidRPr="00F63CB4">
        <w:rPr>
          <w:rFonts w:ascii="Times New Roman" w:hAnsi="Times New Roman" w:cs="Times New Roman"/>
        </w:rPr>
        <w:t xml:space="preserve">Artist: Norval Morrisseau </w:t>
      </w:r>
      <w:r w:rsidRPr="00F63CB4">
        <w:rPr>
          <w:rFonts w:ascii="Times New Roman" w:hAnsi="Times New Roman" w:cs="Times New Roman"/>
        </w:rPr>
        <w:tab/>
      </w:r>
      <w:r w:rsidRPr="00F63CB4">
        <w:rPr>
          <w:rFonts w:ascii="Times New Roman" w:hAnsi="Times New Roman" w:cs="Times New Roman"/>
        </w:rPr>
        <w:tab/>
      </w:r>
      <w:r w:rsidRPr="00F63CB4">
        <w:rPr>
          <w:rFonts w:ascii="Times New Roman" w:hAnsi="Times New Roman" w:cs="Times New Roman"/>
        </w:rPr>
        <w:tab/>
      </w:r>
    </w:p>
    <w:p w14:paraId="3AF9878C" w14:textId="6801D764" w:rsidR="003D3104" w:rsidRPr="00F63CB4" w:rsidRDefault="003D3104" w:rsidP="003D3104">
      <w:pPr>
        <w:spacing w:line="360" w:lineRule="auto"/>
        <w:rPr>
          <w:rFonts w:ascii="Times New Roman" w:hAnsi="Times New Roman" w:cs="Times New Roman"/>
        </w:rPr>
      </w:pPr>
      <w:r w:rsidRPr="00F63CB4">
        <w:rPr>
          <w:rFonts w:ascii="Times New Roman" w:hAnsi="Times New Roman" w:cs="Times New Roman"/>
        </w:rPr>
        <w:t xml:space="preserve">Name of Work: Soul Floating in the Cosmic Sea </w:t>
      </w:r>
    </w:p>
    <w:p w14:paraId="6B2D9716" w14:textId="3D0741B7" w:rsidR="003D3104" w:rsidRPr="00F63CB4" w:rsidRDefault="003D3104" w:rsidP="003D3104">
      <w:pPr>
        <w:spacing w:line="360" w:lineRule="auto"/>
        <w:rPr>
          <w:rFonts w:ascii="Times New Roman" w:hAnsi="Times New Roman" w:cs="Times New Roman"/>
        </w:rPr>
      </w:pPr>
      <w:r w:rsidRPr="00F63CB4">
        <w:rPr>
          <w:rFonts w:ascii="Times New Roman" w:hAnsi="Times New Roman" w:cs="Times New Roman"/>
        </w:rPr>
        <w:t xml:space="preserve">Date: N/A *We were unable to find the original date this piece was created </w:t>
      </w:r>
    </w:p>
    <w:p w14:paraId="74181781" w14:textId="30278A20" w:rsidR="003D3104" w:rsidRPr="00F63CB4" w:rsidRDefault="003D3104" w:rsidP="003D3104">
      <w:pPr>
        <w:spacing w:line="360" w:lineRule="auto"/>
        <w:rPr>
          <w:rFonts w:ascii="Times New Roman" w:eastAsia="Times New Roman" w:hAnsi="Times New Roman" w:cs="Times New Roman"/>
        </w:rPr>
      </w:pPr>
      <w:r w:rsidRPr="00F63CB4">
        <w:rPr>
          <w:rFonts w:ascii="Times New Roman" w:hAnsi="Times New Roman" w:cs="Times New Roman"/>
        </w:rPr>
        <w:t xml:space="preserve">URL: </w:t>
      </w:r>
      <w:hyperlink r:id="rId9" w:history="1">
        <w:r w:rsidRPr="00F63CB4">
          <w:rPr>
            <w:rFonts w:ascii="Times New Roman" w:eastAsia="Times New Roman" w:hAnsi="Times New Roman" w:cs="Times New Roman"/>
            <w:color w:val="1155CC"/>
            <w:u w:val="single"/>
          </w:rPr>
          <w:t>https://cowleyabbott.ca/artwork/AW27563</w:t>
        </w:r>
      </w:hyperlink>
    </w:p>
    <w:p w14:paraId="77EACB95" w14:textId="05910ACB" w:rsidR="003D3104" w:rsidRPr="00F63CB4" w:rsidRDefault="003D3104" w:rsidP="003D3104">
      <w:pPr>
        <w:spacing w:line="360" w:lineRule="auto"/>
        <w:rPr>
          <w:rFonts w:ascii="Times New Roman" w:eastAsia="Times New Roman" w:hAnsi="Times New Roman" w:cs="Times New Roman"/>
        </w:rPr>
      </w:pPr>
    </w:p>
    <w:p w14:paraId="2857C45F" w14:textId="3B48676A" w:rsidR="003D3104" w:rsidRPr="00F63CB4" w:rsidRDefault="003D3104" w:rsidP="003D3104">
      <w:pPr>
        <w:pStyle w:val="ListParagraph"/>
        <w:numPr>
          <w:ilvl w:val="0"/>
          <w:numId w:val="7"/>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u w:val="single"/>
        </w:rPr>
        <w:t xml:space="preserve">Initial Reaction: </w:t>
      </w:r>
    </w:p>
    <w:p w14:paraId="63B42FD0" w14:textId="0E1FE5A6" w:rsidR="003D3104" w:rsidRPr="00F63CB4" w:rsidRDefault="003D3104" w:rsidP="003D3104">
      <w:pPr>
        <w:pStyle w:val="ListParagraph"/>
        <w:numPr>
          <w:ilvl w:val="0"/>
          <w:numId w:val="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How does this art make you feel? </w:t>
      </w:r>
    </w:p>
    <w:p w14:paraId="2484CDBE" w14:textId="4F68C330" w:rsidR="003D3104" w:rsidRPr="00F63CB4" w:rsidRDefault="003D3104" w:rsidP="003D3104">
      <w:pPr>
        <w:pStyle w:val="ListParagraph"/>
        <w:numPr>
          <w:ilvl w:val="0"/>
          <w:numId w:val="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What do think when you look at this art? Do you like it? Why or why not? </w:t>
      </w:r>
    </w:p>
    <w:p w14:paraId="649E83FC" w14:textId="44D8E327" w:rsidR="003D3104" w:rsidRPr="00F63CB4" w:rsidRDefault="003D3104" w:rsidP="003D3104">
      <w:pPr>
        <w:pStyle w:val="ListParagraph"/>
        <w:numPr>
          <w:ilvl w:val="0"/>
          <w:numId w:val="7"/>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u w:val="single"/>
        </w:rPr>
        <w:t xml:space="preserve">Description: </w:t>
      </w:r>
    </w:p>
    <w:p w14:paraId="4F8F3465" w14:textId="57DF2DF0" w:rsidR="003D3104" w:rsidRPr="00F63CB4" w:rsidRDefault="003D3104" w:rsidP="003D3104">
      <w:pPr>
        <w:pStyle w:val="ListParagraph"/>
        <w:numPr>
          <w:ilvl w:val="1"/>
          <w:numId w:val="7"/>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Does this art look like anything you have seen before? </w:t>
      </w:r>
    </w:p>
    <w:p w14:paraId="1C327705" w14:textId="382A5C8A" w:rsidR="003D3104" w:rsidRPr="00F63CB4" w:rsidRDefault="003D3104" w:rsidP="003D3104">
      <w:pPr>
        <w:pStyle w:val="ListParagraph"/>
        <w:numPr>
          <w:ilvl w:val="1"/>
          <w:numId w:val="7"/>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Does any part of the art stand out to you where the artist was creative to make this piece unique? </w:t>
      </w:r>
    </w:p>
    <w:p w14:paraId="20361A80" w14:textId="69605355" w:rsidR="003D3104" w:rsidRPr="00F63CB4" w:rsidRDefault="003D3104" w:rsidP="003D3104">
      <w:pPr>
        <w:pStyle w:val="ListParagraph"/>
        <w:numPr>
          <w:ilvl w:val="0"/>
          <w:numId w:val="7"/>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u w:val="single"/>
        </w:rPr>
        <w:t>Analysis:</w:t>
      </w:r>
    </w:p>
    <w:p w14:paraId="2F69D027" w14:textId="286C072B" w:rsidR="003D3104" w:rsidRPr="00F63CB4" w:rsidRDefault="008166F4" w:rsidP="003D3104">
      <w:pPr>
        <w:pStyle w:val="ListParagraph"/>
        <w:numPr>
          <w:ilvl w:val="1"/>
          <w:numId w:val="7"/>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What</w:t>
      </w:r>
      <w:r w:rsidR="003D3104" w:rsidRPr="00F63CB4">
        <w:rPr>
          <w:rFonts w:ascii="Times New Roman" w:eastAsia="Times New Roman" w:hAnsi="Times New Roman" w:cs="Times New Roman"/>
        </w:rPr>
        <w:t xml:space="preserve"> colours do you see? Primary or Secondary or both? </w:t>
      </w:r>
    </w:p>
    <w:p w14:paraId="1670EEDD" w14:textId="06464CDA" w:rsidR="003D3104" w:rsidRPr="00F63CB4" w:rsidRDefault="003D3104" w:rsidP="003D3104">
      <w:pPr>
        <w:pStyle w:val="ListParagraph"/>
        <w:numPr>
          <w:ilvl w:val="1"/>
          <w:numId w:val="7"/>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Why do you think he chose these colours for his piece? </w:t>
      </w:r>
    </w:p>
    <w:p w14:paraId="46D8B2F3" w14:textId="7A804DC4" w:rsidR="003D3104" w:rsidRPr="00F63CB4" w:rsidRDefault="003D3104" w:rsidP="003D3104">
      <w:pPr>
        <w:pStyle w:val="ListParagraph"/>
        <w:numPr>
          <w:ilvl w:val="0"/>
          <w:numId w:val="7"/>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u w:val="single"/>
        </w:rPr>
        <w:t>Cultural Context:</w:t>
      </w:r>
    </w:p>
    <w:p w14:paraId="33B9A6A1" w14:textId="77777777" w:rsidR="003D3104" w:rsidRPr="00F63CB4" w:rsidRDefault="003D3104" w:rsidP="003D3104">
      <w:pPr>
        <w:pStyle w:val="NormalWeb"/>
        <w:numPr>
          <w:ilvl w:val="0"/>
          <w:numId w:val="11"/>
        </w:numPr>
        <w:spacing w:before="0" w:beforeAutospacing="0" w:after="0" w:afterAutospacing="0" w:line="360" w:lineRule="auto"/>
        <w:textAlignment w:val="baseline"/>
        <w:rPr>
          <w:color w:val="000000"/>
        </w:rPr>
      </w:pPr>
      <w:r w:rsidRPr="00F63CB4">
        <w:rPr>
          <w:color w:val="000000"/>
        </w:rPr>
        <w:t>Norval Morrisseau was a Canadian, Indigenous artist.  </w:t>
      </w:r>
    </w:p>
    <w:p w14:paraId="35D55963" w14:textId="77777777" w:rsidR="003D3104" w:rsidRPr="00F63CB4" w:rsidRDefault="003D3104" w:rsidP="003D3104">
      <w:pPr>
        <w:pStyle w:val="NormalWeb"/>
        <w:numPr>
          <w:ilvl w:val="0"/>
          <w:numId w:val="11"/>
        </w:numPr>
        <w:spacing w:before="0" w:beforeAutospacing="0" w:after="0" w:afterAutospacing="0" w:line="360" w:lineRule="auto"/>
        <w:textAlignment w:val="baseline"/>
        <w:rPr>
          <w:color w:val="000000"/>
        </w:rPr>
      </w:pPr>
      <w:r w:rsidRPr="00F63CB4">
        <w:rPr>
          <w:color w:val="000000"/>
        </w:rPr>
        <w:t>He is known for his art containing thick black lines and bright colours. </w:t>
      </w:r>
    </w:p>
    <w:p w14:paraId="76A5C1D8" w14:textId="6497FD17" w:rsidR="003D3104" w:rsidRPr="00F63CB4" w:rsidRDefault="003D3104" w:rsidP="003D3104">
      <w:pPr>
        <w:pStyle w:val="NormalWeb"/>
        <w:numPr>
          <w:ilvl w:val="0"/>
          <w:numId w:val="11"/>
        </w:numPr>
        <w:spacing w:before="0" w:beforeAutospacing="0" w:after="0" w:afterAutospacing="0" w:line="360" w:lineRule="auto"/>
        <w:textAlignment w:val="baseline"/>
        <w:rPr>
          <w:color w:val="000000"/>
        </w:rPr>
      </w:pPr>
      <w:r w:rsidRPr="00F63CB4">
        <w:rPr>
          <w:color w:val="000000"/>
        </w:rPr>
        <w:lastRenderedPageBreak/>
        <w:t>Morrisseau lived from 1931 - 2007. He developed his style of art throughout these years, and his art became bolder and brighter as he got older. This shows that with patience and time, you can make your art more unique and creative.  </w:t>
      </w:r>
    </w:p>
    <w:p w14:paraId="0E7A5EB1" w14:textId="09A0438B" w:rsidR="003D3104" w:rsidRPr="00F63CB4" w:rsidRDefault="003D3104" w:rsidP="003D3104">
      <w:pPr>
        <w:pStyle w:val="NormalWeb"/>
        <w:numPr>
          <w:ilvl w:val="0"/>
          <w:numId w:val="11"/>
        </w:numPr>
        <w:spacing w:before="0" w:beforeAutospacing="0" w:after="0" w:afterAutospacing="0" w:line="360" w:lineRule="auto"/>
        <w:textAlignment w:val="baseline"/>
        <w:rPr>
          <w:color w:val="000000"/>
        </w:rPr>
      </w:pPr>
      <w:r w:rsidRPr="00F63CB4">
        <w:rPr>
          <w:color w:val="000000"/>
        </w:rPr>
        <w:t xml:space="preserve">This art shows the traditions of his Indigenous culture and the relationship between people and nature. </w:t>
      </w:r>
    </w:p>
    <w:p w14:paraId="644BF333" w14:textId="1113011C" w:rsidR="003D3104" w:rsidRPr="00F63CB4" w:rsidRDefault="003D3104" w:rsidP="003D3104">
      <w:pPr>
        <w:pStyle w:val="NormalWeb"/>
        <w:numPr>
          <w:ilvl w:val="0"/>
          <w:numId w:val="11"/>
        </w:numPr>
        <w:spacing w:before="0" w:beforeAutospacing="0" w:after="0" w:afterAutospacing="0" w:line="360" w:lineRule="auto"/>
        <w:textAlignment w:val="baseline"/>
        <w:rPr>
          <w:color w:val="000000"/>
        </w:rPr>
      </w:pPr>
      <w:r w:rsidRPr="00F63CB4">
        <w:rPr>
          <w:color w:val="000000"/>
        </w:rPr>
        <w:t xml:space="preserve">Questions: </w:t>
      </w:r>
    </w:p>
    <w:p w14:paraId="211E3743" w14:textId="60968DBF" w:rsidR="003D3104" w:rsidRPr="00F63CB4" w:rsidRDefault="003D3104" w:rsidP="003D3104">
      <w:pPr>
        <w:pStyle w:val="NormalWeb"/>
        <w:numPr>
          <w:ilvl w:val="1"/>
          <w:numId w:val="13"/>
        </w:numPr>
        <w:spacing w:before="0" w:beforeAutospacing="0" w:after="0" w:afterAutospacing="0" w:line="360" w:lineRule="auto"/>
        <w:textAlignment w:val="baseline"/>
        <w:rPr>
          <w:color w:val="000000"/>
        </w:rPr>
      </w:pPr>
      <w:r w:rsidRPr="00F63CB4">
        <w:rPr>
          <w:color w:val="000000"/>
        </w:rPr>
        <w:t xml:space="preserve">What do you think about the bright colours Norval Morrisseau includes in his art? </w:t>
      </w:r>
    </w:p>
    <w:p w14:paraId="258B06E6" w14:textId="442482E1" w:rsidR="003D3104" w:rsidRPr="00F63CB4" w:rsidRDefault="003D3104" w:rsidP="003D3104">
      <w:pPr>
        <w:pStyle w:val="NormalWeb"/>
        <w:numPr>
          <w:ilvl w:val="1"/>
          <w:numId w:val="13"/>
        </w:numPr>
        <w:spacing w:before="0" w:beforeAutospacing="0" w:after="0" w:afterAutospacing="0" w:line="360" w:lineRule="auto"/>
        <w:textAlignment w:val="baseline"/>
        <w:rPr>
          <w:color w:val="000000"/>
        </w:rPr>
      </w:pPr>
      <w:r w:rsidRPr="00F63CB4">
        <w:rPr>
          <w:color w:val="000000"/>
        </w:rPr>
        <w:t xml:space="preserve">What did you learn about the artist that you can see in his art? </w:t>
      </w:r>
    </w:p>
    <w:p w14:paraId="18893BA2" w14:textId="212444E0" w:rsidR="003D3104" w:rsidRPr="00F63CB4" w:rsidRDefault="003D3104" w:rsidP="003D3104">
      <w:pPr>
        <w:pStyle w:val="NormalWeb"/>
        <w:numPr>
          <w:ilvl w:val="0"/>
          <w:numId w:val="7"/>
        </w:numPr>
        <w:spacing w:before="0" w:beforeAutospacing="0" w:after="0" w:afterAutospacing="0" w:line="360" w:lineRule="auto"/>
        <w:textAlignment w:val="baseline"/>
        <w:rPr>
          <w:color w:val="000000"/>
          <w:u w:val="single"/>
        </w:rPr>
      </w:pPr>
      <w:r w:rsidRPr="00F63CB4">
        <w:rPr>
          <w:color w:val="000000"/>
          <w:u w:val="single"/>
        </w:rPr>
        <w:t xml:space="preserve">Informed Point of View: </w:t>
      </w:r>
    </w:p>
    <w:p w14:paraId="07731208" w14:textId="2E51E31C" w:rsidR="003D3104" w:rsidRPr="00F63CB4" w:rsidRDefault="003D3104" w:rsidP="003D3104">
      <w:pPr>
        <w:pStyle w:val="NormalWeb"/>
        <w:numPr>
          <w:ilvl w:val="1"/>
          <w:numId w:val="7"/>
        </w:numPr>
        <w:spacing w:before="0" w:beforeAutospacing="0" w:after="0" w:afterAutospacing="0" w:line="360" w:lineRule="auto"/>
        <w:textAlignment w:val="baseline"/>
        <w:rPr>
          <w:color w:val="000000"/>
        </w:rPr>
      </w:pPr>
      <w:r w:rsidRPr="00F63CB4">
        <w:rPr>
          <w:color w:val="000000"/>
        </w:rPr>
        <w:t xml:space="preserve">How do you feel about this art now? </w:t>
      </w:r>
    </w:p>
    <w:p w14:paraId="16827022" w14:textId="4629A297" w:rsidR="003D3104" w:rsidRPr="00F63CB4" w:rsidRDefault="003D3104" w:rsidP="003D3104">
      <w:pPr>
        <w:pStyle w:val="NormalWeb"/>
        <w:numPr>
          <w:ilvl w:val="1"/>
          <w:numId w:val="7"/>
        </w:numPr>
        <w:spacing w:before="0" w:beforeAutospacing="0" w:after="0" w:afterAutospacing="0" w:line="360" w:lineRule="auto"/>
        <w:textAlignment w:val="baseline"/>
        <w:rPr>
          <w:color w:val="000000"/>
        </w:rPr>
      </w:pPr>
      <w:r w:rsidRPr="00F63CB4">
        <w:rPr>
          <w:color w:val="000000"/>
        </w:rPr>
        <w:t xml:space="preserve">Can you see how this art takes patience and time to create? Why? </w:t>
      </w:r>
    </w:p>
    <w:p w14:paraId="464F4376" w14:textId="69DBE014" w:rsidR="00A62DC6" w:rsidRPr="00F63CB4" w:rsidRDefault="00A62DC6" w:rsidP="00A62DC6">
      <w:pPr>
        <w:pStyle w:val="NormalWeb"/>
        <w:spacing w:before="0" w:beforeAutospacing="0" w:after="0" w:afterAutospacing="0" w:line="360" w:lineRule="auto"/>
        <w:textAlignment w:val="baseline"/>
        <w:rPr>
          <w:color w:val="000000"/>
        </w:rPr>
      </w:pPr>
    </w:p>
    <w:p w14:paraId="333053C8" w14:textId="07F74630" w:rsidR="00A62DC6" w:rsidRPr="00F63CB4" w:rsidRDefault="00A62DC6" w:rsidP="00A62DC6">
      <w:pPr>
        <w:pStyle w:val="NormalWeb"/>
        <w:spacing w:before="0" w:beforeAutospacing="0" w:after="0" w:afterAutospacing="0" w:line="360" w:lineRule="auto"/>
        <w:textAlignment w:val="baseline"/>
        <w:rPr>
          <w:color w:val="000000"/>
          <w:u w:val="single"/>
        </w:rPr>
      </w:pPr>
      <w:r w:rsidRPr="00F63CB4">
        <w:rPr>
          <w:color w:val="000000"/>
          <w:u w:val="single"/>
        </w:rPr>
        <w:t xml:space="preserve">Formative Assessment: </w:t>
      </w:r>
    </w:p>
    <w:p w14:paraId="344C4C8C" w14:textId="505B46B4" w:rsidR="00522927" w:rsidRPr="00F63CB4" w:rsidRDefault="00522927" w:rsidP="00A62DC6">
      <w:pPr>
        <w:pStyle w:val="NormalWeb"/>
        <w:spacing w:before="0" w:beforeAutospacing="0" w:after="0" w:afterAutospacing="0" w:line="360" w:lineRule="auto"/>
        <w:textAlignment w:val="baseline"/>
        <w:rPr>
          <w:color w:val="000000"/>
        </w:rPr>
      </w:pPr>
      <w:r w:rsidRPr="00F63CB4">
        <w:rPr>
          <w:color w:val="000000"/>
        </w:rPr>
        <w:t xml:space="preserve">While participating in the critical analysis, the students can pass around a talking stick when they would like to answer the question. This can demonstrate the First Peoples’ principle of patience, as they need to wait their turn to talk. Also, the talking stick will help the teacher clearly recognize who is speaking. The teacher will have a clipboard with a class list and when a student contributes to the critical analysis, the teacher will check off their name. After the critical analysis is over, the teacher can look at who participated and who did not. For those who did not, the teacher can ask those students a few questions about the element of design. The teacher can aim to talk to 3-5 students per class (for a few </w:t>
      </w:r>
      <w:r w:rsidR="00532704" w:rsidRPr="00F63CB4">
        <w:rPr>
          <w:color w:val="000000"/>
        </w:rPr>
        <w:t>classes</w:t>
      </w:r>
      <w:r w:rsidRPr="00F63CB4">
        <w:rPr>
          <w:color w:val="000000"/>
        </w:rPr>
        <w:t xml:space="preserve"> over the unit), until all the students have a chance to share their thoughts. When checking in with the students, the teacher can have a printed copy of the art</w:t>
      </w:r>
      <w:r w:rsidR="008C7D61" w:rsidRPr="00F63CB4">
        <w:rPr>
          <w:color w:val="000000"/>
        </w:rPr>
        <w:t>work</w:t>
      </w:r>
      <w:r w:rsidRPr="00F63CB4">
        <w:rPr>
          <w:color w:val="000000"/>
        </w:rPr>
        <w:t xml:space="preserve"> so the students can answer the following questions: </w:t>
      </w:r>
    </w:p>
    <w:p w14:paraId="019BAD01" w14:textId="7464F2BE" w:rsidR="00522927" w:rsidRPr="00F63CB4" w:rsidRDefault="00522927" w:rsidP="00522927">
      <w:pPr>
        <w:pStyle w:val="NormalWeb"/>
        <w:numPr>
          <w:ilvl w:val="0"/>
          <w:numId w:val="14"/>
        </w:numPr>
        <w:spacing w:before="0" w:beforeAutospacing="0" w:after="0" w:afterAutospacing="0" w:line="360" w:lineRule="auto"/>
        <w:textAlignment w:val="baseline"/>
        <w:rPr>
          <w:color w:val="000000"/>
        </w:rPr>
      </w:pPr>
      <w:r w:rsidRPr="00F63CB4">
        <w:rPr>
          <w:color w:val="000000"/>
        </w:rPr>
        <w:t xml:space="preserve">How do you feel about this piece of art? </w:t>
      </w:r>
    </w:p>
    <w:p w14:paraId="5FC15151" w14:textId="47BDC835" w:rsidR="00522927" w:rsidRPr="00F63CB4" w:rsidRDefault="00522927" w:rsidP="00522927">
      <w:pPr>
        <w:pStyle w:val="NormalWeb"/>
        <w:numPr>
          <w:ilvl w:val="0"/>
          <w:numId w:val="14"/>
        </w:numPr>
        <w:spacing w:before="0" w:beforeAutospacing="0" w:after="0" w:afterAutospacing="0" w:line="360" w:lineRule="auto"/>
        <w:textAlignment w:val="baseline"/>
        <w:rPr>
          <w:color w:val="000000"/>
        </w:rPr>
      </w:pPr>
      <w:r w:rsidRPr="00F63CB4">
        <w:rPr>
          <w:color w:val="000000"/>
        </w:rPr>
        <w:t xml:space="preserve">Can you see any secondary colours in this art? What are they? </w:t>
      </w:r>
    </w:p>
    <w:p w14:paraId="56B66442" w14:textId="2E310B00" w:rsidR="00522927" w:rsidRPr="00F63CB4" w:rsidRDefault="00522927" w:rsidP="00522927">
      <w:pPr>
        <w:pStyle w:val="NormalWeb"/>
        <w:spacing w:before="0" w:beforeAutospacing="0" w:after="0" w:afterAutospacing="0" w:line="360" w:lineRule="auto"/>
        <w:textAlignment w:val="baseline"/>
        <w:rPr>
          <w:color w:val="000000"/>
        </w:rPr>
      </w:pPr>
    </w:p>
    <w:p w14:paraId="2A7FBC5E" w14:textId="2CD00ED3" w:rsidR="00522927" w:rsidRPr="00F63CB4" w:rsidRDefault="00522927" w:rsidP="00522927">
      <w:pPr>
        <w:pStyle w:val="NormalWeb"/>
        <w:spacing w:before="0" w:beforeAutospacing="0" w:after="0" w:afterAutospacing="0" w:line="360" w:lineRule="auto"/>
        <w:textAlignment w:val="baseline"/>
        <w:rPr>
          <w:b/>
          <w:bCs/>
          <w:color w:val="000000"/>
        </w:rPr>
      </w:pPr>
      <w:r w:rsidRPr="00F63CB4">
        <w:rPr>
          <w:b/>
          <w:bCs/>
          <w:color w:val="000000"/>
        </w:rPr>
        <w:t xml:space="preserve">Practice Activity: </w:t>
      </w:r>
    </w:p>
    <w:p w14:paraId="44D590AA" w14:textId="2AC5C51F" w:rsidR="00522927" w:rsidRPr="00F63CB4" w:rsidRDefault="00522927" w:rsidP="00522927">
      <w:pPr>
        <w:pStyle w:val="NormalWeb"/>
        <w:spacing w:before="0" w:beforeAutospacing="0" w:after="0" w:afterAutospacing="0" w:line="360" w:lineRule="auto"/>
        <w:textAlignment w:val="baseline"/>
        <w:rPr>
          <w:color w:val="000000"/>
          <w:u w:val="single"/>
        </w:rPr>
      </w:pPr>
      <w:r w:rsidRPr="00F63CB4">
        <w:rPr>
          <w:color w:val="000000"/>
          <w:u w:val="single"/>
        </w:rPr>
        <w:t xml:space="preserve">Curricular </w:t>
      </w:r>
      <w:r w:rsidR="00A47857" w:rsidRPr="00F63CB4">
        <w:rPr>
          <w:color w:val="000000"/>
          <w:u w:val="single"/>
        </w:rPr>
        <w:t xml:space="preserve">Competency: </w:t>
      </w:r>
      <w:r w:rsidRPr="00F63CB4">
        <w:rPr>
          <w:color w:val="000000"/>
          <w:u w:val="single"/>
        </w:rPr>
        <w:t xml:space="preserve"> </w:t>
      </w:r>
    </w:p>
    <w:p w14:paraId="78EF28CB" w14:textId="40BDBBBA" w:rsidR="00A47857" w:rsidRPr="00F63CB4" w:rsidRDefault="00A47857" w:rsidP="00A47857">
      <w:pPr>
        <w:pStyle w:val="ListParagraph"/>
        <w:numPr>
          <w:ilvl w:val="0"/>
          <w:numId w:val="5"/>
        </w:numPr>
        <w:spacing w:line="360" w:lineRule="auto"/>
        <w:rPr>
          <w:rFonts w:ascii="Times New Roman" w:hAnsi="Times New Roman" w:cs="Times New Roman"/>
          <w:u w:val="single"/>
        </w:rPr>
      </w:pPr>
      <w:r w:rsidRPr="00F63CB4">
        <w:rPr>
          <w:rFonts w:ascii="Times New Roman" w:hAnsi="Times New Roman" w:cs="Times New Roman"/>
        </w:rPr>
        <w:t xml:space="preserve">Exploring and Creating: Create artistic works collaboratively and as an individual using ideas inspired by imagination, inquiry, experimentation, and purposeful play. </w:t>
      </w:r>
    </w:p>
    <w:p w14:paraId="49D7B226" w14:textId="373D3642" w:rsidR="00A47857" w:rsidRPr="00F63CB4" w:rsidRDefault="00A47857" w:rsidP="00A47857">
      <w:pPr>
        <w:spacing w:line="360" w:lineRule="auto"/>
        <w:rPr>
          <w:rFonts w:ascii="Times New Roman" w:hAnsi="Times New Roman" w:cs="Times New Roman"/>
        </w:rPr>
      </w:pPr>
      <w:r w:rsidRPr="00F63CB4">
        <w:rPr>
          <w:rFonts w:ascii="Times New Roman" w:hAnsi="Times New Roman" w:cs="Times New Roman"/>
          <w:u w:val="single"/>
        </w:rPr>
        <w:lastRenderedPageBreak/>
        <w:t>Process:</w:t>
      </w:r>
      <w:r w:rsidRPr="00F63CB4">
        <w:rPr>
          <w:rFonts w:ascii="Times New Roman" w:hAnsi="Times New Roman" w:cs="Times New Roman"/>
        </w:rPr>
        <w:t xml:space="preserve"> For the practice activity, the students will have the chance to experiment at 2 out of the 4 stations. They will need to stay at their station for at least 15 minutes before they move to another one</w:t>
      </w:r>
      <w:r w:rsidR="00213A4D" w:rsidRPr="00F63CB4">
        <w:rPr>
          <w:rFonts w:ascii="Times New Roman" w:hAnsi="Times New Roman" w:cs="Times New Roman"/>
        </w:rPr>
        <w:t>.</w:t>
      </w:r>
    </w:p>
    <w:p w14:paraId="0C89BF50" w14:textId="77777777" w:rsidR="00A47857" w:rsidRPr="00F63CB4" w:rsidRDefault="00A47857" w:rsidP="00A47857">
      <w:pPr>
        <w:spacing w:line="360" w:lineRule="auto"/>
        <w:rPr>
          <w:rFonts w:ascii="Times New Roman" w:hAnsi="Times New Roman" w:cs="Times New Roman"/>
        </w:rPr>
      </w:pPr>
    </w:p>
    <w:p w14:paraId="775DBB7A" w14:textId="0953EDF8" w:rsidR="00A47857" w:rsidRPr="00F63CB4" w:rsidRDefault="00A47857" w:rsidP="00A47857">
      <w:pPr>
        <w:pStyle w:val="ListParagraph"/>
        <w:numPr>
          <w:ilvl w:val="0"/>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u w:val="single"/>
        </w:rPr>
        <w:t xml:space="preserve">Activity 1: Plasticine Sculptures  </w:t>
      </w:r>
    </w:p>
    <w:p w14:paraId="14BC1A06" w14:textId="77777777" w:rsidR="00A47857" w:rsidRPr="00F63CB4" w:rsidRDefault="00A47857" w:rsidP="00A47857">
      <w:pPr>
        <w:pStyle w:val="ListParagraph"/>
        <w:numPr>
          <w:ilvl w:val="0"/>
          <w:numId w:val="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u w:val="single"/>
        </w:rPr>
        <w:t xml:space="preserve">Materials: </w:t>
      </w:r>
    </w:p>
    <w:p w14:paraId="61EE2756" w14:textId="0617BEBA" w:rsidR="00A47857" w:rsidRPr="00F63CB4" w:rsidRDefault="00A47857" w:rsidP="00A47857">
      <w:pPr>
        <w:pStyle w:val="ListParagraph"/>
        <w:numPr>
          <w:ilvl w:val="1"/>
          <w:numId w:val="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Plasticine - red, blue, yellow </w:t>
      </w:r>
    </w:p>
    <w:p w14:paraId="3E943F26" w14:textId="57FC96B9" w:rsidR="00A47857" w:rsidRPr="00F63CB4" w:rsidRDefault="00A47857" w:rsidP="00A47857">
      <w:pPr>
        <w:pStyle w:val="ListParagraph"/>
        <w:numPr>
          <w:ilvl w:val="1"/>
          <w:numId w:val="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Newspaper (to cover the tables) </w:t>
      </w:r>
    </w:p>
    <w:p w14:paraId="102F228A" w14:textId="01D87649" w:rsidR="00A47857" w:rsidRPr="00F63CB4" w:rsidRDefault="00A47857" w:rsidP="00A47857">
      <w:pPr>
        <w:pStyle w:val="ListParagraph"/>
        <w:numPr>
          <w:ilvl w:val="0"/>
          <w:numId w:val="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u w:val="single"/>
        </w:rPr>
        <w:t xml:space="preserve">Instructions: </w:t>
      </w:r>
    </w:p>
    <w:p w14:paraId="683E83F1" w14:textId="180A4D55" w:rsidR="00A47857" w:rsidRPr="00F63CB4" w:rsidRDefault="00A47857" w:rsidP="00A47857">
      <w:pPr>
        <w:pStyle w:val="ListParagraph"/>
        <w:numPr>
          <w:ilvl w:val="1"/>
          <w:numId w:val="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The students will mix the three primary colours of plasticine to make secondary colours. </w:t>
      </w:r>
    </w:p>
    <w:p w14:paraId="470B949D" w14:textId="203C7D50" w:rsidR="00A47857" w:rsidRPr="00F63CB4" w:rsidRDefault="00A47857" w:rsidP="00A47857">
      <w:pPr>
        <w:pStyle w:val="NormalWeb"/>
        <w:numPr>
          <w:ilvl w:val="1"/>
          <w:numId w:val="6"/>
        </w:numPr>
        <w:spacing w:before="0" w:beforeAutospacing="0" w:after="0" w:afterAutospacing="0" w:line="360" w:lineRule="auto"/>
        <w:textAlignment w:val="baseline"/>
        <w:rPr>
          <w:color w:val="000000"/>
        </w:rPr>
      </w:pPr>
      <w:r w:rsidRPr="00F63CB4">
        <w:t xml:space="preserve">They can make a sculpture out of </w:t>
      </w:r>
      <w:r w:rsidRPr="00F63CB4">
        <w:rPr>
          <w:color w:val="000000"/>
        </w:rPr>
        <w:t xml:space="preserve">plasticine using the three secondary colours (and some of the primary colours, but it must have the secondary colours as well). </w:t>
      </w:r>
    </w:p>
    <w:p w14:paraId="5E2B9F6C" w14:textId="5D6126D1" w:rsidR="00A47857" w:rsidRPr="00F63CB4" w:rsidRDefault="00A47857" w:rsidP="00A47857">
      <w:pPr>
        <w:pStyle w:val="ListParagraph"/>
        <w:numPr>
          <w:ilvl w:val="1"/>
          <w:numId w:val="6"/>
        </w:numPr>
        <w:spacing w:line="360" w:lineRule="auto"/>
        <w:rPr>
          <w:rFonts w:ascii="Times New Roman" w:eastAsia="Times New Roman" w:hAnsi="Times New Roman" w:cs="Times New Roman"/>
        </w:rPr>
      </w:pPr>
      <w:r w:rsidRPr="00F63CB4">
        <w:rPr>
          <w:rFonts w:ascii="Times New Roman" w:eastAsia="Times New Roman" w:hAnsi="Times New Roman" w:cs="Times New Roman"/>
          <w:color w:val="000000"/>
        </w:rPr>
        <w:t>The sculpture can be anything they want (if they are struggling with what to make, suggest an animal)</w:t>
      </w:r>
      <w:r w:rsidR="00E620E3" w:rsidRPr="00F63CB4">
        <w:rPr>
          <w:rFonts w:ascii="Times New Roman" w:eastAsia="Times New Roman" w:hAnsi="Times New Roman" w:cs="Times New Roman"/>
          <w:color w:val="000000"/>
        </w:rPr>
        <w:t>.</w:t>
      </w:r>
    </w:p>
    <w:p w14:paraId="496AA1BE" w14:textId="099639BC" w:rsidR="00A47857" w:rsidRPr="00F63CB4" w:rsidRDefault="00A47857" w:rsidP="00A47857">
      <w:pPr>
        <w:spacing w:line="360" w:lineRule="auto"/>
        <w:rPr>
          <w:rFonts w:ascii="Times New Roman" w:eastAsia="Times New Roman" w:hAnsi="Times New Roman" w:cs="Times New Roman"/>
        </w:rPr>
      </w:pPr>
    </w:p>
    <w:p w14:paraId="63318D81" w14:textId="5783A857" w:rsidR="00A47857" w:rsidRPr="00F63CB4" w:rsidRDefault="00A47857" w:rsidP="00A47857">
      <w:pPr>
        <w:pStyle w:val="ListParagraph"/>
        <w:numPr>
          <w:ilvl w:val="0"/>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u w:val="single"/>
        </w:rPr>
        <w:t xml:space="preserve">Activity 2: Paint Mixing Pictures </w:t>
      </w:r>
    </w:p>
    <w:p w14:paraId="70DDF4A8" w14:textId="3C84A932" w:rsidR="00A47857" w:rsidRPr="00F63CB4" w:rsidRDefault="00A47857" w:rsidP="00A47857">
      <w:pPr>
        <w:pStyle w:val="ListParagraph"/>
        <w:numPr>
          <w:ilvl w:val="1"/>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u w:val="single"/>
        </w:rPr>
        <w:t xml:space="preserve">Materials: </w:t>
      </w:r>
    </w:p>
    <w:p w14:paraId="485BBA88" w14:textId="102866BC" w:rsidR="00A47857" w:rsidRPr="00F63CB4" w:rsidRDefault="00A47857" w:rsidP="00A47857">
      <w:pPr>
        <w:pStyle w:val="ListParagraph"/>
        <w:numPr>
          <w:ilvl w:val="2"/>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Heavyweight paper </w:t>
      </w:r>
    </w:p>
    <w:p w14:paraId="6E5555FF" w14:textId="28439109" w:rsidR="00A47857" w:rsidRPr="00F63CB4" w:rsidRDefault="00A47857" w:rsidP="00A47857">
      <w:pPr>
        <w:pStyle w:val="ListParagraph"/>
        <w:numPr>
          <w:ilvl w:val="2"/>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Paint brushes </w:t>
      </w:r>
    </w:p>
    <w:p w14:paraId="774F5017" w14:textId="3B7538A0" w:rsidR="00A47857" w:rsidRPr="00F63CB4" w:rsidRDefault="00A47857" w:rsidP="00A47857">
      <w:pPr>
        <w:pStyle w:val="ListParagraph"/>
        <w:numPr>
          <w:ilvl w:val="2"/>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Water </w:t>
      </w:r>
    </w:p>
    <w:p w14:paraId="1B0A1C15" w14:textId="14266F54" w:rsidR="00A47857" w:rsidRPr="00F63CB4" w:rsidRDefault="00A47857" w:rsidP="00A47857">
      <w:pPr>
        <w:pStyle w:val="ListParagraph"/>
        <w:numPr>
          <w:ilvl w:val="2"/>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Paper plates for mixing paint </w:t>
      </w:r>
    </w:p>
    <w:p w14:paraId="2189B618" w14:textId="431FC489" w:rsidR="00A47857" w:rsidRPr="00F63CB4" w:rsidRDefault="00A47857" w:rsidP="00A47857">
      <w:pPr>
        <w:pStyle w:val="ListParagraph"/>
        <w:numPr>
          <w:ilvl w:val="2"/>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Paint – red, blue, yellow</w:t>
      </w:r>
    </w:p>
    <w:p w14:paraId="34C39370" w14:textId="0898CBD7" w:rsidR="00A47857" w:rsidRPr="00F63CB4" w:rsidRDefault="00A47857" w:rsidP="00A47857">
      <w:pPr>
        <w:pStyle w:val="ListParagraph"/>
        <w:numPr>
          <w:ilvl w:val="2"/>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Sticky notes </w:t>
      </w:r>
    </w:p>
    <w:p w14:paraId="68D0B55E" w14:textId="64ACBC4B" w:rsidR="00A47857" w:rsidRPr="00F63CB4" w:rsidRDefault="00A47857" w:rsidP="00A47857">
      <w:pPr>
        <w:pStyle w:val="ListParagraph"/>
        <w:numPr>
          <w:ilvl w:val="2"/>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Pencils </w:t>
      </w:r>
    </w:p>
    <w:p w14:paraId="51C07092" w14:textId="3966C63B" w:rsidR="00A47857" w:rsidRPr="00F63CB4" w:rsidRDefault="00A47857" w:rsidP="00A47857">
      <w:pPr>
        <w:pStyle w:val="ListParagraph"/>
        <w:numPr>
          <w:ilvl w:val="2"/>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rPr>
        <w:t xml:space="preserve">Newspaper (to cover the tables) </w:t>
      </w:r>
    </w:p>
    <w:p w14:paraId="36CFA26C" w14:textId="47AF6FE7" w:rsidR="00A47857" w:rsidRPr="00F63CB4" w:rsidRDefault="00A47857" w:rsidP="00A47857">
      <w:pPr>
        <w:pStyle w:val="ListParagraph"/>
        <w:numPr>
          <w:ilvl w:val="1"/>
          <w:numId w:val="16"/>
        </w:numPr>
        <w:spacing w:line="360" w:lineRule="auto"/>
        <w:rPr>
          <w:rFonts w:ascii="Times New Roman" w:eastAsia="Times New Roman" w:hAnsi="Times New Roman" w:cs="Times New Roman"/>
          <w:u w:val="single"/>
        </w:rPr>
      </w:pPr>
      <w:r w:rsidRPr="00F63CB4">
        <w:rPr>
          <w:rFonts w:ascii="Times New Roman" w:eastAsia="Times New Roman" w:hAnsi="Times New Roman" w:cs="Times New Roman"/>
          <w:u w:val="single"/>
        </w:rPr>
        <w:t xml:space="preserve">Instructions: </w:t>
      </w:r>
    </w:p>
    <w:p w14:paraId="4901EB83" w14:textId="51529847" w:rsidR="00A47857" w:rsidRPr="00F63CB4" w:rsidRDefault="00A47857" w:rsidP="00A4785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 xml:space="preserve">The students will </w:t>
      </w:r>
      <w:proofErr w:type="gramStart"/>
      <w:r w:rsidRPr="00F63CB4">
        <w:rPr>
          <w:rFonts w:ascii="Times New Roman" w:eastAsia="Times New Roman" w:hAnsi="Times New Roman" w:cs="Times New Roman"/>
          <w:color w:val="000000"/>
        </w:rPr>
        <w:t>make</w:t>
      </w:r>
      <w:proofErr w:type="gramEnd"/>
      <w:r w:rsidRPr="00F63CB4">
        <w:rPr>
          <w:rFonts w:ascii="Times New Roman" w:eastAsia="Times New Roman" w:hAnsi="Times New Roman" w:cs="Times New Roman"/>
          <w:color w:val="000000"/>
        </w:rPr>
        <w:t xml:space="preserve"> a picture of whatever they like using only the three colours provided</w:t>
      </w:r>
      <w:r w:rsidR="00E620E3" w:rsidRPr="00F63CB4">
        <w:rPr>
          <w:rFonts w:ascii="Times New Roman" w:eastAsia="Times New Roman" w:hAnsi="Times New Roman" w:cs="Times New Roman"/>
          <w:color w:val="000000"/>
        </w:rPr>
        <w:t xml:space="preserve"> (i</w:t>
      </w:r>
      <w:r w:rsidRPr="00F63CB4">
        <w:rPr>
          <w:rFonts w:ascii="Times New Roman" w:eastAsia="Times New Roman" w:hAnsi="Times New Roman" w:cs="Times New Roman"/>
          <w:color w:val="000000"/>
        </w:rPr>
        <w:t xml:space="preserve">f students are having trouble thinking of what to paint, </w:t>
      </w:r>
      <w:r w:rsidRPr="00F63CB4">
        <w:rPr>
          <w:rFonts w:ascii="Times New Roman" w:eastAsia="Times New Roman" w:hAnsi="Times New Roman" w:cs="Times New Roman"/>
          <w:color w:val="000000"/>
        </w:rPr>
        <w:lastRenderedPageBreak/>
        <w:t>suggest their favorite animal</w:t>
      </w:r>
      <w:r w:rsidR="00E620E3" w:rsidRPr="00F63CB4">
        <w:rPr>
          <w:rFonts w:ascii="Times New Roman" w:eastAsia="Times New Roman" w:hAnsi="Times New Roman" w:cs="Times New Roman"/>
          <w:color w:val="000000"/>
        </w:rPr>
        <w:t>)</w:t>
      </w:r>
      <w:r w:rsidRPr="00F63CB4">
        <w:rPr>
          <w:rFonts w:ascii="Times New Roman" w:eastAsia="Times New Roman" w:hAnsi="Times New Roman" w:cs="Times New Roman"/>
          <w:color w:val="000000"/>
        </w:rPr>
        <w:t>. They will need to mix these primary colours to see what secondary colours they can make to add to their picture. </w:t>
      </w:r>
    </w:p>
    <w:p w14:paraId="69B4EAD6" w14:textId="77777777" w:rsidR="00A47857" w:rsidRPr="00F63CB4" w:rsidRDefault="00A47857" w:rsidP="00A4785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To start, they can use a paper plate to mix the primary colours to create secondary colours. </w:t>
      </w:r>
    </w:p>
    <w:p w14:paraId="5CA2034F" w14:textId="77777777" w:rsidR="00A47857" w:rsidRPr="00F63CB4" w:rsidRDefault="00A47857" w:rsidP="00A4785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Once they have their secondary colours, they can create their picture on their heavyweight paper. </w:t>
      </w:r>
    </w:p>
    <w:p w14:paraId="4E65D94C" w14:textId="6DAB60B5" w:rsidR="00A47857" w:rsidRPr="00F63CB4" w:rsidRDefault="00A47857" w:rsidP="00A4785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 xml:space="preserve">When their picture is done, have students identify what secondary colours they made/used in their picture by writing them on a sticky note and placing this on the back of their image. </w:t>
      </w:r>
    </w:p>
    <w:p w14:paraId="62A9E6EE" w14:textId="2B0D16F2" w:rsidR="000271F7" w:rsidRPr="00F63CB4" w:rsidRDefault="000271F7" w:rsidP="000271F7">
      <w:pPr>
        <w:spacing w:line="360" w:lineRule="auto"/>
        <w:textAlignment w:val="baseline"/>
        <w:rPr>
          <w:rFonts w:ascii="Times New Roman" w:eastAsia="Times New Roman" w:hAnsi="Times New Roman" w:cs="Times New Roman"/>
          <w:color w:val="000000"/>
        </w:rPr>
      </w:pPr>
    </w:p>
    <w:p w14:paraId="30361DA1" w14:textId="45481DB9" w:rsidR="000271F7" w:rsidRPr="00F63CB4" w:rsidRDefault="000271F7" w:rsidP="000271F7">
      <w:pPr>
        <w:pStyle w:val="ListParagraph"/>
        <w:numPr>
          <w:ilvl w:val="0"/>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color w:val="000000"/>
          <w:u w:val="single"/>
        </w:rPr>
        <w:t xml:space="preserve">Activity 3: Straw &amp; Paint Mixing </w:t>
      </w:r>
    </w:p>
    <w:p w14:paraId="7AA919DF" w14:textId="6BF6EDD4" w:rsidR="000271F7" w:rsidRPr="00F63CB4" w:rsidRDefault="000271F7" w:rsidP="000271F7">
      <w:pPr>
        <w:pStyle w:val="ListParagraph"/>
        <w:numPr>
          <w:ilvl w:val="1"/>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color w:val="000000"/>
          <w:u w:val="single"/>
        </w:rPr>
        <w:t xml:space="preserve">Materials: </w:t>
      </w:r>
    </w:p>
    <w:p w14:paraId="0227B337" w14:textId="77777777"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Heavyweight paper </w:t>
      </w:r>
    </w:p>
    <w:p w14:paraId="4812ED84" w14:textId="77777777"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Straws</w:t>
      </w:r>
    </w:p>
    <w:p w14:paraId="192EC510" w14:textId="77777777"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Washable paint (with some water added to thin it) - red, blue, yellow</w:t>
      </w:r>
    </w:p>
    <w:p w14:paraId="324AB4B4" w14:textId="77777777"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Cups to put paint in </w:t>
      </w:r>
    </w:p>
    <w:p w14:paraId="77033893" w14:textId="31620B67"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Syringes (1 per cup of paint) </w:t>
      </w:r>
    </w:p>
    <w:p w14:paraId="195C4783" w14:textId="3A50504E" w:rsidR="000271F7" w:rsidRPr="00F63CB4" w:rsidRDefault="000271F7" w:rsidP="000271F7">
      <w:pPr>
        <w:numPr>
          <w:ilvl w:val="1"/>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color w:val="000000"/>
          <w:u w:val="single"/>
        </w:rPr>
        <w:t xml:space="preserve">Instructions: </w:t>
      </w:r>
    </w:p>
    <w:p w14:paraId="0119293D" w14:textId="76BEE78E"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 xml:space="preserve">Have the students use the syringe to take a drop of paint and add it to their </w:t>
      </w:r>
      <w:r w:rsidR="006271E5" w:rsidRPr="00F63CB4">
        <w:rPr>
          <w:rFonts w:ascii="Times New Roman" w:eastAsia="Times New Roman" w:hAnsi="Times New Roman" w:cs="Times New Roman"/>
          <w:color w:val="000000"/>
        </w:rPr>
        <w:t>paper</w:t>
      </w:r>
      <w:r w:rsidRPr="00F63CB4">
        <w:rPr>
          <w:rFonts w:ascii="Times New Roman" w:eastAsia="Times New Roman" w:hAnsi="Times New Roman" w:cs="Times New Roman"/>
          <w:color w:val="000000"/>
        </w:rPr>
        <w:t>. </w:t>
      </w:r>
    </w:p>
    <w:p w14:paraId="3D4FC40E" w14:textId="355ECFDA"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They can place these drops on the page however they like (i.e., big drops, little drops, all over the page, in one section, etc.).</w:t>
      </w:r>
    </w:p>
    <w:p w14:paraId="38211E16" w14:textId="1158A48E"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Remind students to use all three colours of paint (red, blue, yellow).</w:t>
      </w:r>
    </w:p>
    <w:p w14:paraId="698BFE7E" w14:textId="77777777"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After they drop the colours on the paper, they can use a straw and blow the colours around on the page. They will be able to see the primary colours blend to create secondary colours. </w:t>
      </w:r>
    </w:p>
    <w:p w14:paraId="3AAF1312" w14:textId="10ADA492"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They can add more paint and continue to use the straw to blow until they are happy with their piece. </w:t>
      </w:r>
    </w:p>
    <w:p w14:paraId="697B7792" w14:textId="3E99670F"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*Remind students not to add too much paint or else the colours will mix too much and become brown.</w:t>
      </w:r>
    </w:p>
    <w:p w14:paraId="1E13711C" w14:textId="6AE6FDA9" w:rsidR="000271F7" w:rsidRPr="00F63CB4" w:rsidRDefault="000271F7" w:rsidP="000271F7">
      <w:pPr>
        <w:spacing w:line="360" w:lineRule="auto"/>
        <w:textAlignment w:val="baseline"/>
        <w:rPr>
          <w:rFonts w:ascii="Times New Roman" w:eastAsia="Times New Roman" w:hAnsi="Times New Roman" w:cs="Times New Roman"/>
          <w:color w:val="000000"/>
        </w:rPr>
      </w:pPr>
    </w:p>
    <w:p w14:paraId="3A9E28F7" w14:textId="5EC47481" w:rsidR="000271F7" w:rsidRPr="00F63CB4" w:rsidRDefault="00FE0E5E" w:rsidP="000271F7">
      <w:pPr>
        <w:pStyle w:val="ListParagraph"/>
        <w:numPr>
          <w:ilvl w:val="0"/>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color w:val="000000"/>
          <w:u w:val="single"/>
        </w:rPr>
        <w:lastRenderedPageBreak/>
        <w:t xml:space="preserve">Activity 4: </w:t>
      </w:r>
      <w:r w:rsidR="000271F7" w:rsidRPr="00F63CB4">
        <w:rPr>
          <w:rFonts w:ascii="Times New Roman" w:eastAsia="Times New Roman" w:hAnsi="Times New Roman" w:cs="Times New Roman"/>
          <w:color w:val="000000"/>
          <w:u w:val="single"/>
        </w:rPr>
        <w:t xml:space="preserve">Cellophane Pictures </w:t>
      </w:r>
    </w:p>
    <w:p w14:paraId="1BAD1BC0" w14:textId="31B66570" w:rsidR="000271F7" w:rsidRPr="00F63CB4" w:rsidRDefault="0016592B" w:rsidP="000271F7">
      <w:pPr>
        <w:pStyle w:val="ListParagraph"/>
        <w:numPr>
          <w:ilvl w:val="1"/>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noProof/>
          <w:color w:val="000000"/>
          <w:u w:val="single"/>
        </w:rPr>
        <w:drawing>
          <wp:anchor distT="0" distB="0" distL="114300" distR="114300" simplePos="0" relativeHeight="251660288" behindDoc="0" locked="0" layoutInCell="1" allowOverlap="1" wp14:anchorId="3F28B181" wp14:editId="7DE0ECB8">
            <wp:simplePos x="0" y="0"/>
            <wp:positionH relativeFrom="column">
              <wp:posOffset>3780436</wp:posOffset>
            </wp:positionH>
            <wp:positionV relativeFrom="paragraph">
              <wp:posOffset>55776</wp:posOffset>
            </wp:positionV>
            <wp:extent cx="1797050" cy="1031240"/>
            <wp:effectExtent l="0" t="0" r="6350" b="0"/>
            <wp:wrapThrough wrapText="bothSides">
              <wp:wrapPolygon edited="0">
                <wp:start x="0" y="0"/>
                <wp:lineTo x="0" y="21281"/>
                <wp:lineTo x="21524" y="21281"/>
                <wp:lineTo x="21524" y="0"/>
                <wp:lineTo x="0" y="0"/>
              </wp:wrapPolygon>
            </wp:wrapThrough>
            <wp:docPr id="3" name="Picture 3" descr="A group of colored penci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ed pencil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050" cy="1031240"/>
                    </a:xfrm>
                    <a:prstGeom prst="rect">
                      <a:avLst/>
                    </a:prstGeom>
                  </pic:spPr>
                </pic:pic>
              </a:graphicData>
            </a:graphic>
            <wp14:sizeRelH relativeFrom="page">
              <wp14:pctWidth>0</wp14:pctWidth>
            </wp14:sizeRelH>
            <wp14:sizeRelV relativeFrom="page">
              <wp14:pctHeight>0</wp14:pctHeight>
            </wp14:sizeRelV>
          </wp:anchor>
        </w:drawing>
      </w:r>
      <w:r w:rsidR="000271F7" w:rsidRPr="00F63CB4">
        <w:rPr>
          <w:rFonts w:ascii="Times New Roman" w:eastAsia="Times New Roman" w:hAnsi="Times New Roman" w:cs="Times New Roman"/>
          <w:color w:val="000000"/>
          <w:u w:val="single"/>
        </w:rPr>
        <w:t xml:space="preserve">Materials: </w:t>
      </w:r>
    </w:p>
    <w:p w14:paraId="6D85E680" w14:textId="274F27C4" w:rsidR="000271F7" w:rsidRPr="00F63CB4" w:rsidRDefault="000271F7" w:rsidP="000271F7">
      <w:pPr>
        <w:pStyle w:val="ListParagraph"/>
        <w:numPr>
          <w:ilvl w:val="2"/>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color w:val="000000"/>
        </w:rPr>
        <w:t xml:space="preserve">Cellophane – red, blue, yellow </w:t>
      </w:r>
    </w:p>
    <w:p w14:paraId="2D7BA759" w14:textId="5B8AA78E" w:rsidR="000271F7" w:rsidRPr="00F63CB4" w:rsidRDefault="000271F7" w:rsidP="000271F7">
      <w:pPr>
        <w:pStyle w:val="ListParagraph"/>
        <w:numPr>
          <w:ilvl w:val="2"/>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color w:val="000000"/>
        </w:rPr>
        <w:t xml:space="preserve">Heavyweight paper </w:t>
      </w:r>
    </w:p>
    <w:p w14:paraId="1CE06701" w14:textId="1B7FDDCE" w:rsidR="000271F7" w:rsidRPr="00F63CB4" w:rsidRDefault="000271F7" w:rsidP="000271F7">
      <w:pPr>
        <w:pStyle w:val="ListParagraph"/>
        <w:numPr>
          <w:ilvl w:val="2"/>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color w:val="000000"/>
        </w:rPr>
        <w:t xml:space="preserve">Scissors </w:t>
      </w:r>
    </w:p>
    <w:p w14:paraId="136CFB9C" w14:textId="71016C2C" w:rsidR="000271F7" w:rsidRPr="00F63CB4" w:rsidRDefault="000271F7" w:rsidP="000271F7">
      <w:pPr>
        <w:pStyle w:val="ListParagraph"/>
        <w:numPr>
          <w:ilvl w:val="2"/>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color w:val="000000"/>
        </w:rPr>
        <w:t xml:space="preserve">Glue Sticks </w:t>
      </w:r>
    </w:p>
    <w:p w14:paraId="5E9FC832" w14:textId="3518CFB7" w:rsidR="000271F7" w:rsidRPr="00F63CB4" w:rsidRDefault="000271F7" w:rsidP="000271F7">
      <w:pPr>
        <w:pStyle w:val="ListParagraph"/>
        <w:numPr>
          <w:ilvl w:val="1"/>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color w:val="000000"/>
          <w:u w:val="single"/>
        </w:rPr>
        <w:t>Instructions:</w:t>
      </w:r>
    </w:p>
    <w:p w14:paraId="4DFAEBEF" w14:textId="22312033"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Give students one strip of each colour of cellophane (one of each of the primary colours) and one piece of paper.</w:t>
      </w:r>
    </w:p>
    <w:p w14:paraId="2E3A0CBD" w14:textId="0AFCE02F"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 xml:space="preserve">They can </w:t>
      </w:r>
      <w:proofErr w:type="gramStart"/>
      <w:r w:rsidRPr="00F63CB4">
        <w:rPr>
          <w:rFonts w:ascii="Times New Roman" w:eastAsia="Times New Roman" w:hAnsi="Times New Roman" w:cs="Times New Roman"/>
          <w:color w:val="000000"/>
        </w:rPr>
        <w:t>make</w:t>
      </w:r>
      <w:proofErr w:type="gramEnd"/>
      <w:r w:rsidRPr="00F63CB4">
        <w:rPr>
          <w:rFonts w:ascii="Times New Roman" w:eastAsia="Times New Roman" w:hAnsi="Times New Roman" w:cs="Times New Roman"/>
          <w:color w:val="000000"/>
        </w:rPr>
        <w:t xml:space="preserve"> a picture of anything they want (it can be a scene, object, or an abstract image).</w:t>
      </w:r>
    </w:p>
    <w:p w14:paraId="04076B22" w14:textId="51AD160C"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They will overlap the cellophane sheets in their picture to make the secondary colours.</w:t>
      </w:r>
    </w:p>
    <w:p w14:paraId="2BA59ADF" w14:textId="244D2BFB" w:rsidR="000271F7" w:rsidRPr="00F63CB4" w:rsidRDefault="000271F7" w:rsidP="000271F7">
      <w:pPr>
        <w:numPr>
          <w:ilvl w:val="2"/>
          <w:numId w:val="16"/>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Give students glue sticks so they can glue the shapes that they cut out onto the piece of paper.</w:t>
      </w:r>
    </w:p>
    <w:p w14:paraId="3F9CFD85" w14:textId="04B6C025" w:rsidR="008A4D63" w:rsidRPr="00F63CB4" w:rsidRDefault="008A4D63" w:rsidP="008A4D63">
      <w:pPr>
        <w:spacing w:line="360" w:lineRule="auto"/>
        <w:textAlignment w:val="baseline"/>
        <w:rPr>
          <w:rFonts w:ascii="Times New Roman" w:eastAsia="Times New Roman" w:hAnsi="Times New Roman" w:cs="Times New Roman"/>
          <w:color w:val="000000"/>
        </w:rPr>
      </w:pPr>
    </w:p>
    <w:p w14:paraId="71F60356" w14:textId="5C3DEDED" w:rsidR="008A4D63" w:rsidRPr="00F63CB4" w:rsidRDefault="008A4D63" w:rsidP="008A4D63">
      <w:p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u w:val="single"/>
        </w:rPr>
        <w:t>Formative Assessment:</w:t>
      </w:r>
      <w:r w:rsidRPr="00F63CB4">
        <w:rPr>
          <w:rFonts w:ascii="Times New Roman" w:eastAsia="Times New Roman" w:hAnsi="Times New Roman" w:cs="Times New Roman"/>
          <w:color w:val="000000"/>
        </w:rPr>
        <w:t xml:space="preserve"> Non-judgemental Critique</w:t>
      </w:r>
    </w:p>
    <w:p w14:paraId="2E4413C7" w14:textId="77777777" w:rsidR="008A4D63" w:rsidRPr="00F63CB4" w:rsidRDefault="008A4D63" w:rsidP="008A4D63">
      <w:pPr>
        <w:spacing w:line="360" w:lineRule="auto"/>
        <w:rPr>
          <w:rFonts w:ascii="Times New Roman" w:hAnsi="Times New Roman" w:cs="Times New Roman"/>
        </w:rPr>
      </w:pPr>
      <w:r w:rsidRPr="00F63CB4">
        <w:rPr>
          <w:rFonts w:ascii="Times New Roman" w:hAnsi="Times New Roman" w:cs="Times New Roman"/>
          <w:u w:val="single"/>
        </w:rPr>
        <w:t>Curricular Competency:</w:t>
      </w:r>
    </w:p>
    <w:p w14:paraId="04B79349" w14:textId="77777777" w:rsidR="008A4D63" w:rsidRPr="00F63CB4" w:rsidRDefault="008A4D63" w:rsidP="008A4D63">
      <w:pPr>
        <w:pStyle w:val="ListParagraph"/>
        <w:numPr>
          <w:ilvl w:val="0"/>
          <w:numId w:val="6"/>
        </w:numPr>
        <w:spacing w:line="360" w:lineRule="auto"/>
        <w:rPr>
          <w:rFonts w:ascii="Times New Roman" w:hAnsi="Times New Roman" w:cs="Times New Roman"/>
        </w:rPr>
      </w:pPr>
      <w:r w:rsidRPr="00F63CB4">
        <w:rPr>
          <w:rFonts w:ascii="Times New Roman" w:hAnsi="Times New Roman" w:cs="Times New Roman"/>
        </w:rPr>
        <w:t xml:space="preserve">Communicating and documenting: Describe and respond to work of art </w:t>
      </w:r>
    </w:p>
    <w:p w14:paraId="5E820059" w14:textId="77777777" w:rsidR="008A4D63" w:rsidRPr="00F63CB4" w:rsidRDefault="008A4D63" w:rsidP="008A4D63">
      <w:pPr>
        <w:spacing w:line="360" w:lineRule="auto"/>
        <w:textAlignment w:val="baseline"/>
        <w:rPr>
          <w:rFonts w:ascii="Times New Roman" w:eastAsia="Times New Roman" w:hAnsi="Times New Roman" w:cs="Times New Roman"/>
          <w:color w:val="000000"/>
          <w:u w:val="single"/>
        </w:rPr>
      </w:pPr>
    </w:p>
    <w:p w14:paraId="2584F498" w14:textId="3A7B2959" w:rsidR="008A4D63" w:rsidRPr="00F63CB4" w:rsidRDefault="008A4D63" w:rsidP="008A4D63">
      <w:p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The students will participate in a non-judgemental critique after the practice activity. This will occur in a future class after the artwork is fully dry. The students will have the choice to include the</w:t>
      </w:r>
      <w:r w:rsidR="00927F22" w:rsidRPr="00F63CB4">
        <w:rPr>
          <w:rFonts w:ascii="Times New Roman" w:eastAsia="Times New Roman" w:hAnsi="Times New Roman" w:cs="Times New Roman"/>
          <w:color w:val="000000"/>
        </w:rPr>
        <w:t>ir</w:t>
      </w:r>
      <w:r w:rsidRPr="00F63CB4">
        <w:rPr>
          <w:rFonts w:ascii="Times New Roman" w:eastAsia="Times New Roman" w:hAnsi="Times New Roman" w:cs="Times New Roman"/>
          <w:color w:val="000000"/>
        </w:rPr>
        <w:t xml:space="preserve"> artwork or not. The teacher can take note of which students brought their work to the non-judgemental critique. This is not for marks, but so the teacher can encourage students who do not usually participate to share their work in the future. Here are some questions </w:t>
      </w:r>
      <w:r w:rsidR="00A300DD" w:rsidRPr="00F63CB4">
        <w:rPr>
          <w:rFonts w:ascii="Times New Roman" w:eastAsia="Times New Roman" w:hAnsi="Times New Roman" w:cs="Times New Roman"/>
          <w:color w:val="000000"/>
        </w:rPr>
        <w:t>for</w:t>
      </w:r>
      <w:r w:rsidRPr="00F63CB4">
        <w:rPr>
          <w:rFonts w:ascii="Times New Roman" w:eastAsia="Times New Roman" w:hAnsi="Times New Roman" w:cs="Times New Roman"/>
          <w:color w:val="000000"/>
        </w:rPr>
        <w:t xml:space="preserve"> the non-judgemental critique: </w:t>
      </w:r>
    </w:p>
    <w:p w14:paraId="725A1039" w14:textId="3E707022" w:rsidR="008A4D63" w:rsidRPr="00F63CB4" w:rsidRDefault="008A4D63" w:rsidP="008A4D63">
      <w:pPr>
        <w:pStyle w:val="ListParagraph"/>
        <w:numPr>
          <w:ilvl w:val="0"/>
          <w:numId w:val="23"/>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 xml:space="preserve">Which pieces show secondary colours (purple, orange, and green) really well? </w:t>
      </w:r>
    </w:p>
    <w:p w14:paraId="7A8A972C" w14:textId="7F5EA6C6" w:rsidR="008A4D63" w:rsidRPr="00F63CB4" w:rsidRDefault="008A4D63" w:rsidP="008A4D63">
      <w:pPr>
        <w:pStyle w:val="ListParagraph"/>
        <w:numPr>
          <w:ilvl w:val="0"/>
          <w:numId w:val="23"/>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 xml:space="preserve">Which artwork shows that the artist experimented with the materials and colours to make something unique? </w:t>
      </w:r>
    </w:p>
    <w:p w14:paraId="6D30E8AC" w14:textId="4A3103D4" w:rsidR="008A4D63" w:rsidRPr="00F63CB4" w:rsidRDefault="008A4D63" w:rsidP="008A4D63">
      <w:pPr>
        <w:pStyle w:val="ListParagraph"/>
        <w:numPr>
          <w:ilvl w:val="0"/>
          <w:numId w:val="23"/>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 xml:space="preserve">Which of these </w:t>
      </w:r>
      <w:r w:rsidR="00F63CB4" w:rsidRPr="00F63CB4">
        <w:rPr>
          <w:rFonts w:ascii="Times New Roman" w:eastAsia="Times New Roman" w:hAnsi="Times New Roman" w:cs="Times New Roman"/>
          <w:color w:val="000000"/>
        </w:rPr>
        <w:t>pieces</w:t>
      </w:r>
      <w:r w:rsidRPr="00F63CB4">
        <w:rPr>
          <w:rFonts w:ascii="Times New Roman" w:eastAsia="Times New Roman" w:hAnsi="Times New Roman" w:cs="Times New Roman"/>
          <w:color w:val="000000"/>
        </w:rPr>
        <w:t xml:space="preserve"> look like they took a lot of time and patience to create? </w:t>
      </w:r>
    </w:p>
    <w:p w14:paraId="1ED03325" w14:textId="3D2CA236" w:rsidR="008A4D63" w:rsidRPr="00F63CB4" w:rsidRDefault="008A4D63" w:rsidP="008A4D63">
      <w:pPr>
        <w:pStyle w:val="ListParagraph"/>
        <w:numPr>
          <w:ilvl w:val="0"/>
          <w:numId w:val="23"/>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 xml:space="preserve">Which art do you see that has the secondary colours mixed very well? </w:t>
      </w:r>
    </w:p>
    <w:p w14:paraId="7457B413" w14:textId="461F259D" w:rsidR="008A4D63" w:rsidRPr="00F63CB4" w:rsidRDefault="008A4D63" w:rsidP="008A4D63">
      <w:p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lastRenderedPageBreak/>
        <w:t>In addition to the non-judgemental critique, the teacher can also put a stick</w:t>
      </w:r>
      <w:r w:rsidR="00A300DD" w:rsidRPr="00F63CB4">
        <w:rPr>
          <w:rFonts w:ascii="Times New Roman" w:eastAsia="Times New Roman" w:hAnsi="Times New Roman" w:cs="Times New Roman"/>
          <w:color w:val="000000"/>
        </w:rPr>
        <w:t>y</w:t>
      </w:r>
      <w:r w:rsidRPr="00F63CB4">
        <w:rPr>
          <w:rFonts w:ascii="Times New Roman" w:eastAsia="Times New Roman" w:hAnsi="Times New Roman" w:cs="Times New Roman"/>
          <w:color w:val="000000"/>
        </w:rPr>
        <w:t xml:space="preserve"> not</w:t>
      </w:r>
      <w:r w:rsidR="00A300DD" w:rsidRPr="00F63CB4">
        <w:rPr>
          <w:rFonts w:ascii="Times New Roman" w:eastAsia="Times New Roman" w:hAnsi="Times New Roman" w:cs="Times New Roman"/>
          <w:color w:val="000000"/>
        </w:rPr>
        <w:t>e</w:t>
      </w:r>
      <w:r w:rsidRPr="00F63CB4">
        <w:rPr>
          <w:rFonts w:ascii="Times New Roman" w:eastAsia="Times New Roman" w:hAnsi="Times New Roman" w:cs="Times New Roman"/>
          <w:color w:val="000000"/>
        </w:rPr>
        <w:t xml:space="preserve"> on all the students’ work with a comment telling them what they did well (positive feedback). This will also provide an opportunity for the teacher to look at the artwork and confirm that the students understand the concept. If it appears that a student does not seem to understand the concept, the teacher can go back and talk to them to discover where their misunderstanding occurred. </w:t>
      </w:r>
    </w:p>
    <w:p w14:paraId="7D9CAB70" w14:textId="7E69E69D" w:rsidR="00834127" w:rsidRPr="00F63CB4" w:rsidRDefault="00834127" w:rsidP="008A4D63">
      <w:pPr>
        <w:spacing w:line="360" w:lineRule="auto"/>
        <w:textAlignment w:val="baseline"/>
        <w:rPr>
          <w:rFonts w:ascii="Times New Roman" w:eastAsia="Times New Roman" w:hAnsi="Times New Roman" w:cs="Times New Roman"/>
          <w:color w:val="000000"/>
        </w:rPr>
      </w:pPr>
    </w:p>
    <w:p w14:paraId="3FC109D9" w14:textId="7ED33CE9" w:rsidR="00834127" w:rsidRPr="00F63CB4" w:rsidRDefault="00834127" w:rsidP="008A4D63">
      <w:pPr>
        <w:spacing w:line="360" w:lineRule="auto"/>
        <w:textAlignment w:val="baseline"/>
        <w:rPr>
          <w:rFonts w:ascii="Times New Roman" w:eastAsia="Times New Roman" w:hAnsi="Times New Roman" w:cs="Times New Roman"/>
          <w:b/>
          <w:bCs/>
          <w:color w:val="000000"/>
        </w:rPr>
      </w:pPr>
      <w:r w:rsidRPr="00F63CB4">
        <w:rPr>
          <w:rFonts w:ascii="Times New Roman" w:eastAsia="Times New Roman" w:hAnsi="Times New Roman" w:cs="Times New Roman"/>
          <w:b/>
          <w:bCs/>
          <w:color w:val="000000"/>
        </w:rPr>
        <w:t xml:space="preserve">Inquiry: </w:t>
      </w:r>
    </w:p>
    <w:p w14:paraId="15F27C7E" w14:textId="77777777" w:rsidR="00834127" w:rsidRPr="00F63CB4" w:rsidRDefault="00834127" w:rsidP="00834127">
      <w:pPr>
        <w:pStyle w:val="NormalWeb"/>
        <w:spacing w:before="0" w:beforeAutospacing="0" w:after="0" w:afterAutospacing="0" w:line="360" w:lineRule="auto"/>
        <w:textAlignment w:val="baseline"/>
        <w:rPr>
          <w:color w:val="000000"/>
          <w:u w:val="single"/>
        </w:rPr>
      </w:pPr>
      <w:r w:rsidRPr="00F63CB4">
        <w:rPr>
          <w:color w:val="000000"/>
          <w:u w:val="single"/>
        </w:rPr>
        <w:t xml:space="preserve">Curricular Competency:  </w:t>
      </w:r>
    </w:p>
    <w:p w14:paraId="6D876EFF" w14:textId="2E6DEBE1" w:rsidR="006458B3" w:rsidRPr="00F63CB4" w:rsidRDefault="00834127" w:rsidP="006458B3">
      <w:pPr>
        <w:pStyle w:val="ListParagraph"/>
        <w:numPr>
          <w:ilvl w:val="0"/>
          <w:numId w:val="5"/>
        </w:numPr>
        <w:spacing w:line="360" w:lineRule="auto"/>
        <w:rPr>
          <w:rFonts w:ascii="Times New Roman" w:hAnsi="Times New Roman" w:cs="Times New Roman"/>
          <w:u w:val="single"/>
        </w:rPr>
      </w:pPr>
      <w:r w:rsidRPr="00F63CB4">
        <w:rPr>
          <w:rFonts w:ascii="Times New Roman" w:hAnsi="Times New Roman" w:cs="Times New Roman"/>
        </w:rPr>
        <w:t xml:space="preserve">Exploring and Creating: Create artistic works collaboratively and as an individual using ideas inspired by imagination, inquiry, experimentation, and purposeful play. </w:t>
      </w:r>
    </w:p>
    <w:p w14:paraId="49FEE018" w14:textId="77777777" w:rsidR="006458B3" w:rsidRPr="00F63CB4" w:rsidRDefault="006458B3" w:rsidP="006458B3">
      <w:pPr>
        <w:pStyle w:val="ListParagraph"/>
        <w:spacing w:line="360" w:lineRule="auto"/>
        <w:rPr>
          <w:rFonts w:ascii="Times New Roman" w:hAnsi="Times New Roman" w:cs="Times New Roman"/>
          <w:u w:val="single"/>
        </w:rPr>
      </w:pPr>
    </w:p>
    <w:p w14:paraId="27A527CF" w14:textId="501A18A9" w:rsidR="006458B3" w:rsidRPr="00F63CB4" w:rsidRDefault="006458B3" w:rsidP="006458B3">
      <w:pPr>
        <w:spacing w:line="360" w:lineRule="auto"/>
        <w:rPr>
          <w:rFonts w:ascii="Times New Roman" w:hAnsi="Times New Roman" w:cs="Times New Roman"/>
        </w:rPr>
      </w:pPr>
      <w:r w:rsidRPr="00F63CB4">
        <w:rPr>
          <w:rFonts w:ascii="Times New Roman" w:hAnsi="Times New Roman" w:cs="Times New Roman"/>
          <w:u w:val="single"/>
        </w:rPr>
        <w:t>Inquiry Challenge:</w:t>
      </w:r>
      <w:r w:rsidRPr="00F63CB4">
        <w:rPr>
          <w:rFonts w:ascii="Times New Roman" w:hAnsi="Times New Roman" w:cs="Times New Roman"/>
        </w:rPr>
        <w:t xml:space="preserve"> Can you make secondary colours by mixing primary colours to create a piece of art that shows something unique about yourself? You can use any of the materials we used throughout the unit. </w:t>
      </w:r>
    </w:p>
    <w:p w14:paraId="32E55FD3" w14:textId="77777777" w:rsidR="006458B3" w:rsidRPr="00F63CB4" w:rsidRDefault="006458B3" w:rsidP="006458B3">
      <w:pPr>
        <w:pStyle w:val="ListParagraph"/>
        <w:numPr>
          <w:ilvl w:val="0"/>
          <w:numId w:val="16"/>
        </w:numPr>
        <w:spacing w:line="360" w:lineRule="auto"/>
        <w:textAlignment w:val="baseline"/>
        <w:rPr>
          <w:rFonts w:ascii="Times New Roman" w:eastAsia="Times New Roman" w:hAnsi="Times New Roman" w:cs="Times New Roman"/>
          <w:color w:val="000000"/>
          <w:u w:val="single"/>
        </w:rPr>
      </w:pPr>
      <w:r w:rsidRPr="00F63CB4">
        <w:rPr>
          <w:rFonts w:ascii="Times New Roman" w:eastAsia="Times New Roman" w:hAnsi="Times New Roman" w:cs="Times New Roman"/>
          <w:color w:val="000000"/>
          <w:u w:val="single"/>
        </w:rPr>
        <w:t xml:space="preserve">Materials: </w:t>
      </w:r>
    </w:p>
    <w:p w14:paraId="6485E158" w14:textId="7777777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Plasticine - red, blue, yellow</w:t>
      </w:r>
    </w:p>
    <w:p w14:paraId="7F22CBE6" w14:textId="7777777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Paint - red, blue, yellow</w:t>
      </w:r>
    </w:p>
    <w:p w14:paraId="74F53C13" w14:textId="7777777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Cellophane sheets - red, blue, yellow</w:t>
      </w:r>
    </w:p>
    <w:p w14:paraId="7F0E991D" w14:textId="7777777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Heavyweight paper</w:t>
      </w:r>
    </w:p>
    <w:p w14:paraId="6E14E33F" w14:textId="7777777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Straws</w:t>
      </w:r>
    </w:p>
    <w:p w14:paraId="325ECF84" w14:textId="7777777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Scissors</w:t>
      </w:r>
    </w:p>
    <w:p w14:paraId="7A4BB685" w14:textId="7777777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Glue sticks</w:t>
      </w:r>
    </w:p>
    <w:p w14:paraId="45A5F5AA" w14:textId="596ADF36"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Paint brushes</w:t>
      </w:r>
    </w:p>
    <w:p w14:paraId="0ACE6396" w14:textId="00E24C9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Cups of water</w:t>
      </w:r>
    </w:p>
    <w:p w14:paraId="2ACF2964" w14:textId="04A0DD4E"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Paper plates for mixing paint</w:t>
      </w:r>
    </w:p>
    <w:p w14:paraId="6873A822" w14:textId="2A569F6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Pencils</w:t>
      </w:r>
    </w:p>
    <w:p w14:paraId="38061324" w14:textId="7777777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Cups to put paint in </w:t>
      </w:r>
    </w:p>
    <w:p w14:paraId="5C193068" w14:textId="77777777"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Syringes</w:t>
      </w:r>
    </w:p>
    <w:p w14:paraId="4D62E7F0" w14:textId="582DFBE1" w:rsidR="006458B3" w:rsidRPr="00F63CB4" w:rsidRDefault="006458B3" w:rsidP="006458B3">
      <w:pPr>
        <w:numPr>
          <w:ilvl w:val="1"/>
          <w:numId w:val="25"/>
        </w:numPr>
        <w:spacing w:line="360" w:lineRule="auto"/>
        <w:textAlignment w:val="baseline"/>
        <w:rPr>
          <w:rFonts w:ascii="Times New Roman" w:eastAsia="Times New Roman" w:hAnsi="Times New Roman" w:cs="Times New Roman"/>
          <w:color w:val="000000"/>
        </w:rPr>
      </w:pPr>
      <w:r w:rsidRPr="00F63CB4">
        <w:rPr>
          <w:rFonts w:ascii="Times New Roman" w:eastAsia="Times New Roman" w:hAnsi="Times New Roman" w:cs="Times New Roman"/>
          <w:color w:val="000000"/>
        </w:rPr>
        <w:t>Newspaper (to cover the tables)</w:t>
      </w:r>
    </w:p>
    <w:p w14:paraId="7724CFE6" w14:textId="5A4894F4" w:rsidR="006458B3" w:rsidRPr="00F63CB4" w:rsidRDefault="006458B3" w:rsidP="006458B3">
      <w:pPr>
        <w:spacing w:line="360" w:lineRule="auto"/>
        <w:textAlignment w:val="baseline"/>
        <w:rPr>
          <w:rFonts w:ascii="Times New Roman" w:eastAsia="Times New Roman" w:hAnsi="Times New Roman" w:cs="Times New Roman"/>
          <w:color w:val="000000"/>
        </w:rPr>
      </w:pPr>
    </w:p>
    <w:p w14:paraId="640199FE" w14:textId="77777777" w:rsidR="006458B3" w:rsidRPr="00F63CB4" w:rsidRDefault="006458B3" w:rsidP="006458B3">
      <w:pPr>
        <w:spacing w:line="360" w:lineRule="auto"/>
        <w:textAlignment w:val="baseline"/>
        <w:rPr>
          <w:rFonts w:ascii="Times New Roman" w:eastAsia="Times New Roman" w:hAnsi="Times New Roman" w:cs="Times New Roman"/>
          <w:b/>
          <w:bCs/>
          <w:color w:val="000000"/>
        </w:rPr>
      </w:pPr>
    </w:p>
    <w:p w14:paraId="2D872BC9" w14:textId="2C7D8C9A" w:rsidR="006458B3" w:rsidRPr="00F63CB4" w:rsidRDefault="006458B3" w:rsidP="006458B3">
      <w:pPr>
        <w:spacing w:line="360" w:lineRule="auto"/>
        <w:textAlignment w:val="baseline"/>
        <w:rPr>
          <w:rFonts w:ascii="Times New Roman" w:eastAsia="Times New Roman" w:hAnsi="Times New Roman" w:cs="Times New Roman"/>
          <w:b/>
          <w:bCs/>
          <w:color w:val="000000"/>
        </w:rPr>
      </w:pPr>
      <w:r w:rsidRPr="00F63CB4">
        <w:rPr>
          <w:rFonts w:ascii="Times New Roman" w:eastAsia="Times New Roman" w:hAnsi="Times New Roman" w:cs="Times New Roman"/>
          <w:b/>
          <w:bCs/>
          <w:color w:val="000000"/>
        </w:rPr>
        <w:lastRenderedPageBreak/>
        <w:t xml:space="preserve">Reflection: </w:t>
      </w:r>
    </w:p>
    <w:p w14:paraId="44252ECB" w14:textId="77777777" w:rsidR="006458B3" w:rsidRPr="00F63CB4" w:rsidRDefault="006458B3" w:rsidP="006458B3">
      <w:pPr>
        <w:spacing w:line="360" w:lineRule="auto"/>
        <w:rPr>
          <w:rFonts w:ascii="Times New Roman" w:hAnsi="Times New Roman" w:cs="Times New Roman"/>
        </w:rPr>
      </w:pPr>
      <w:r w:rsidRPr="00F63CB4">
        <w:rPr>
          <w:rFonts w:ascii="Times New Roman" w:hAnsi="Times New Roman" w:cs="Times New Roman"/>
          <w:u w:val="single"/>
        </w:rPr>
        <w:t>Curricular Competency:</w:t>
      </w:r>
    </w:p>
    <w:p w14:paraId="6180FA03" w14:textId="5C6CFD6D" w:rsidR="006458B3" w:rsidRPr="00F63CB4" w:rsidRDefault="006458B3" w:rsidP="005A6432">
      <w:pPr>
        <w:pStyle w:val="ListParagraph"/>
        <w:numPr>
          <w:ilvl w:val="0"/>
          <w:numId w:val="16"/>
        </w:numPr>
        <w:spacing w:line="360" w:lineRule="auto"/>
        <w:rPr>
          <w:rFonts w:ascii="Times New Roman" w:hAnsi="Times New Roman" w:cs="Times New Roman"/>
        </w:rPr>
      </w:pPr>
      <w:r w:rsidRPr="00F63CB4">
        <w:rPr>
          <w:rFonts w:ascii="Times New Roman" w:hAnsi="Times New Roman" w:cs="Times New Roman"/>
        </w:rPr>
        <w:t xml:space="preserve">Communicating and documenting: Describe and respond to work of art </w:t>
      </w:r>
    </w:p>
    <w:p w14:paraId="5C4326AC" w14:textId="77777777" w:rsidR="005A6432" w:rsidRPr="00F63CB4" w:rsidRDefault="005A6432" w:rsidP="005A6432">
      <w:pPr>
        <w:pStyle w:val="ListParagraph"/>
        <w:spacing w:line="360" w:lineRule="auto"/>
        <w:rPr>
          <w:rFonts w:ascii="Times New Roman" w:hAnsi="Times New Roman" w:cs="Times New Roman"/>
        </w:rPr>
      </w:pPr>
    </w:p>
    <w:p w14:paraId="20C9711D" w14:textId="0AE92A1E" w:rsidR="00D80977" w:rsidRPr="00F63CB4" w:rsidRDefault="005A6432" w:rsidP="00D80977">
      <w:pPr>
        <w:spacing w:line="360" w:lineRule="auto"/>
        <w:rPr>
          <w:rFonts w:ascii="Times New Roman" w:hAnsi="Times New Roman" w:cs="Times New Roman"/>
        </w:rPr>
      </w:pPr>
      <w:r w:rsidRPr="00F63CB4">
        <w:rPr>
          <w:rFonts w:ascii="Times New Roman" w:hAnsi="Times New Roman" w:cs="Times New Roman"/>
        </w:rPr>
        <w:t xml:space="preserve">In pairs, the students can have an interview-style reflection to describe their artwork. One student can ask the questions, while the other student responds. </w:t>
      </w:r>
      <w:r w:rsidR="00401637" w:rsidRPr="00F63CB4">
        <w:rPr>
          <w:rFonts w:ascii="Times New Roman" w:hAnsi="Times New Roman" w:cs="Times New Roman"/>
        </w:rPr>
        <w:t xml:space="preserve">The students can take turns with each of the roles. </w:t>
      </w:r>
      <w:r w:rsidRPr="00F63CB4">
        <w:rPr>
          <w:rFonts w:ascii="Times New Roman" w:hAnsi="Times New Roman" w:cs="Times New Roman"/>
        </w:rPr>
        <w:t xml:space="preserve">These interviews can be filmed on a class-set of iPads. The students will answer the following questions: </w:t>
      </w:r>
    </w:p>
    <w:p w14:paraId="43A5E35E" w14:textId="60463089" w:rsidR="005A6432" w:rsidRPr="00F63CB4" w:rsidRDefault="005A6432" w:rsidP="005A6432">
      <w:pPr>
        <w:pStyle w:val="ListParagraph"/>
        <w:numPr>
          <w:ilvl w:val="0"/>
          <w:numId w:val="16"/>
        </w:numPr>
        <w:spacing w:line="360" w:lineRule="auto"/>
        <w:rPr>
          <w:rFonts w:ascii="Times New Roman" w:hAnsi="Times New Roman" w:cs="Times New Roman"/>
        </w:rPr>
      </w:pPr>
      <w:r w:rsidRPr="00F63CB4">
        <w:rPr>
          <w:rFonts w:ascii="Times New Roman" w:hAnsi="Times New Roman" w:cs="Times New Roman"/>
        </w:rPr>
        <w:t xml:space="preserve">What is your artwork about? </w:t>
      </w:r>
    </w:p>
    <w:p w14:paraId="7FC0DB32" w14:textId="57099FD5" w:rsidR="005A6432" w:rsidRPr="00F63CB4" w:rsidRDefault="005A6432" w:rsidP="005A6432">
      <w:pPr>
        <w:pStyle w:val="ListParagraph"/>
        <w:numPr>
          <w:ilvl w:val="0"/>
          <w:numId w:val="16"/>
        </w:numPr>
        <w:spacing w:line="360" w:lineRule="auto"/>
        <w:rPr>
          <w:rFonts w:ascii="Times New Roman" w:hAnsi="Times New Roman" w:cs="Times New Roman"/>
        </w:rPr>
      </w:pPr>
      <w:r w:rsidRPr="00F63CB4">
        <w:rPr>
          <w:rFonts w:ascii="Times New Roman" w:hAnsi="Times New Roman" w:cs="Times New Roman"/>
        </w:rPr>
        <w:t xml:space="preserve">How did you use the </w:t>
      </w:r>
      <w:r w:rsidR="003E2A70" w:rsidRPr="00F63CB4">
        <w:rPr>
          <w:rFonts w:ascii="Times New Roman" w:hAnsi="Times New Roman" w:cs="Times New Roman"/>
        </w:rPr>
        <w:t>B</w:t>
      </w:r>
      <w:r w:rsidRPr="00F63CB4">
        <w:rPr>
          <w:rFonts w:ascii="Times New Roman" w:hAnsi="Times New Roman" w:cs="Times New Roman"/>
        </w:rPr>
        <w:t xml:space="preserve">ig </w:t>
      </w:r>
      <w:r w:rsidR="003E2A70" w:rsidRPr="00F63CB4">
        <w:rPr>
          <w:rFonts w:ascii="Times New Roman" w:hAnsi="Times New Roman" w:cs="Times New Roman"/>
        </w:rPr>
        <w:t>I</w:t>
      </w:r>
      <w:r w:rsidRPr="00F63CB4">
        <w:rPr>
          <w:rFonts w:ascii="Times New Roman" w:hAnsi="Times New Roman" w:cs="Times New Roman"/>
        </w:rPr>
        <w:t>dea</w:t>
      </w:r>
      <w:r w:rsidR="003E2A70" w:rsidRPr="00F63CB4">
        <w:rPr>
          <w:rFonts w:ascii="Times New Roman" w:hAnsi="Times New Roman" w:cs="Times New Roman"/>
        </w:rPr>
        <w:t xml:space="preserve"> in your art</w:t>
      </w:r>
      <w:r w:rsidRPr="00F63CB4">
        <w:rPr>
          <w:rFonts w:ascii="Times New Roman" w:hAnsi="Times New Roman" w:cs="Times New Roman"/>
        </w:rPr>
        <w:t xml:space="preserve">? </w:t>
      </w:r>
    </w:p>
    <w:p w14:paraId="174B78F8" w14:textId="0CCDD2F2" w:rsidR="005A6432" w:rsidRPr="00F63CB4" w:rsidRDefault="005A6432" w:rsidP="005A6432">
      <w:pPr>
        <w:pStyle w:val="ListParagraph"/>
        <w:numPr>
          <w:ilvl w:val="0"/>
          <w:numId w:val="16"/>
        </w:numPr>
        <w:spacing w:line="360" w:lineRule="auto"/>
        <w:rPr>
          <w:rFonts w:ascii="Times New Roman" w:hAnsi="Times New Roman" w:cs="Times New Roman"/>
        </w:rPr>
      </w:pPr>
      <w:r w:rsidRPr="00F63CB4">
        <w:rPr>
          <w:rFonts w:ascii="Times New Roman" w:hAnsi="Times New Roman" w:cs="Times New Roman"/>
        </w:rPr>
        <w:t xml:space="preserve">What secondary colours did you use? </w:t>
      </w:r>
    </w:p>
    <w:p w14:paraId="4F2233E7" w14:textId="4B3C494D" w:rsidR="005A6432" w:rsidRPr="00F63CB4" w:rsidRDefault="005A6432" w:rsidP="005A6432">
      <w:pPr>
        <w:spacing w:line="360" w:lineRule="auto"/>
        <w:rPr>
          <w:rFonts w:ascii="Times New Roman" w:hAnsi="Times New Roman" w:cs="Times New Roman"/>
        </w:rPr>
      </w:pPr>
    </w:p>
    <w:p w14:paraId="62D4F805" w14:textId="498A55DF" w:rsidR="005A6432" w:rsidRPr="00F63CB4" w:rsidRDefault="005A6432" w:rsidP="005A6432">
      <w:pPr>
        <w:spacing w:line="360" w:lineRule="auto"/>
        <w:rPr>
          <w:rFonts w:ascii="Times New Roman" w:hAnsi="Times New Roman" w:cs="Times New Roman"/>
          <w:u w:val="single"/>
        </w:rPr>
      </w:pPr>
      <w:r w:rsidRPr="00F63CB4">
        <w:rPr>
          <w:rFonts w:ascii="Times New Roman" w:hAnsi="Times New Roman" w:cs="Times New Roman"/>
          <w:u w:val="single"/>
        </w:rPr>
        <w:t xml:space="preserve">Materials: </w:t>
      </w:r>
    </w:p>
    <w:p w14:paraId="5B0D1C1C" w14:textId="4EC0CF9E" w:rsidR="005A6432" w:rsidRPr="00F63CB4" w:rsidRDefault="005A6432" w:rsidP="005A6432">
      <w:pPr>
        <w:pStyle w:val="ListParagraph"/>
        <w:numPr>
          <w:ilvl w:val="0"/>
          <w:numId w:val="28"/>
        </w:numPr>
        <w:spacing w:line="360" w:lineRule="auto"/>
        <w:rPr>
          <w:rFonts w:ascii="Times New Roman" w:hAnsi="Times New Roman" w:cs="Times New Roman"/>
          <w:u w:val="single"/>
        </w:rPr>
      </w:pPr>
      <w:r w:rsidRPr="00F63CB4">
        <w:rPr>
          <w:rFonts w:ascii="Times New Roman" w:hAnsi="Times New Roman" w:cs="Times New Roman"/>
        </w:rPr>
        <w:t xml:space="preserve">The students’ completed inquiry artwork </w:t>
      </w:r>
    </w:p>
    <w:p w14:paraId="55E9B9B6" w14:textId="43AAABAD" w:rsidR="005A6432" w:rsidRPr="00F63CB4" w:rsidRDefault="005A6432" w:rsidP="005A6432">
      <w:pPr>
        <w:pStyle w:val="ListParagraph"/>
        <w:numPr>
          <w:ilvl w:val="0"/>
          <w:numId w:val="28"/>
        </w:numPr>
        <w:spacing w:line="360" w:lineRule="auto"/>
        <w:rPr>
          <w:rFonts w:ascii="Times New Roman" w:hAnsi="Times New Roman" w:cs="Times New Roman"/>
          <w:u w:val="single"/>
        </w:rPr>
      </w:pPr>
      <w:r w:rsidRPr="00F63CB4">
        <w:rPr>
          <w:rFonts w:ascii="Times New Roman" w:hAnsi="Times New Roman" w:cs="Times New Roman"/>
        </w:rPr>
        <w:t xml:space="preserve">iPads </w:t>
      </w:r>
    </w:p>
    <w:p w14:paraId="203E409E" w14:textId="0F41B8B4" w:rsidR="00D80977" w:rsidRPr="00F63CB4" w:rsidRDefault="00D80977" w:rsidP="00D80977">
      <w:pPr>
        <w:spacing w:line="360" w:lineRule="auto"/>
        <w:textAlignment w:val="baseline"/>
        <w:rPr>
          <w:rFonts w:ascii="Times New Roman" w:eastAsia="Times New Roman" w:hAnsi="Times New Roman" w:cs="Times New Roman"/>
          <w:color w:val="000000"/>
        </w:rPr>
      </w:pPr>
    </w:p>
    <w:p w14:paraId="675799EB" w14:textId="50EB9329" w:rsidR="00D80977" w:rsidRPr="00F63CB4" w:rsidRDefault="00D80977" w:rsidP="00D80977">
      <w:pPr>
        <w:spacing w:line="360" w:lineRule="auto"/>
        <w:textAlignment w:val="baseline"/>
        <w:rPr>
          <w:rFonts w:ascii="Times New Roman" w:eastAsia="Times New Roman" w:hAnsi="Times New Roman" w:cs="Times New Roman"/>
          <w:b/>
          <w:bCs/>
          <w:color w:val="000000"/>
        </w:rPr>
      </w:pPr>
      <w:r w:rsidRPr="00F63CB4">
        <w:rPr>
          <w:rFonts w:ascii="Times New Roman" w:eastAsia="Times New Roman" w:hAnsi="Times New Roman" w:cs="Times New Roman"/>
          <w:b/>
          <w:bCs/>
          <w:color w:val="000000"/>
        </w:rPr>
        <w:t xml:space="preserve">Summative Assessment: </w:t>
      </w:r>
    </w:p>
    <w:p w14:paraId="61FC2E04" w14:textId="0EA18C8B" w:rsidR="00D80977" w:rsidRPr="00F63CB4" w:rsidRDefault="005A6432" w:rsidP="00D80977">
      <w:pPr>
        <w:spacing w:line="360" w:lineRule="auto"/>
        <w:rPr>
          <w:rFonts w:ascii="Times New Roman" w:hAnsi="Times New Roman" w:cs="Times New Roman"/>
        </w:rPr>
      </w:pPr>
      <w:r w:rsidRPr="00F63CB4">
        <w:rPr>
          <w:rFonts w:ascii="Times New Roman" w:hAnsi="Times New Roman" w:cs="Times New Roman"/>
        </w:rPr>
        <w:t xml:space="preserve">To assess the students’ understanding, the teacher can watch the reflection interviews the students filmed on the iPads. The teacher will also look at the students’ inquiry artwork to see if they understood the concept of secondary colours, as well as included the Big Idea of showing something unique about themselves. </w:t>
      </w:r>
    </w:p>
    <w:p w14:paraId="6263D5F8" w14:textId="77777777" w:rsidR="00D80977" w:rsidRPr="00F63CB4" w:rsidRDefault="00D80977" w:rsidP="00D80977">
      <w:pPr>
        <w:spacing w:line="360" w:lineRule="auto"/>
        <w:rPr>
          <w:rFonts w:ascii="Times New Roman" w:hAnsi="Times New Roman" w:cs="Times New Roman"/>
        </w:rPr>
      </w:pPr>
    </w:p>
    <w:p w14:paraId="249322AA" w14:textId="77777777" w:rsidR="00D80977" w:rsidRPr="00F63CB4" w:rsidRDefault="00D80977" w:rsidP="00D80977">
      <w:pPr>
        <w:spacing w:line="360" w:lineRule="auto"/>
        <w:rPr>
          <w:rFonts w:ascii="Times New Roman" w:hAnsi="Times New Roman" w:cs="Times New Roman"/>
        </w:rPr>
      </w:pPr>
    </w:p>
    <w:p w14:paraId="6787B5ED" w14:textId="77777777" w:rsidR="006458B3" w:rsidRPr="00F63CB4" w:rsidRDefault="006458B3" w:rsidP="006458B3">
      <w:pPr>
        <w:spacing w:line="360" w:lineRule="auto"/>
        <w:textAlignment w:val="baseline"/>
        <w:rPr>
          <w:rFonts w:ascii="Times New Roman" w:eastAsia="Times New Roman" w:hAnsi="Times New Roman" w:cs="Times New Roman"/>
          <w:color w:val="000000"/>
        </w:rPr>
      </w:pPr>
    </w:p>
    <w:p w14:paraId="4CB4F8E7" w14:textId="77777777" w:rsidR="006458B3" w:rsidRPr="00F63CB4" w:rsidRDefault="006458B3" w:rsidP="006458B3">
      <w:pPr>
        <w:spacing w:line="360" w:lineRule="auto"/>
        <w:textAlignment w:val="baseline"/>
        <w:rPr>
          <w:rFonts w:ascii="Times New Roman" w:eastAsia="Times New Roman" w:hAnsi="Times New Roman" w:cs="Times New Roman"/>
          <w:b/>
          <w:bCs/>
          <w:color w:val="000000"/>
        </w:rPr>
      </w:pPr>
    </w:p>
    <w:p w14:paraId="1430E59C" w14:textId="77777777" w:rsidR="006458B3" w:rsidRPr="00F63CB4" w:rsidRDefault="006458B3" w:rsidP="006458B3">
      <w:pPr>
        <w:spacing w:line="360" w:lineRule="auto"/>
        <w:rPr>
          <w:rFonts w:ascii="Times New Roman" w:hAnsi="Times New Roman" w:cs="Times New Roman"/>
        </w:rPr>
      </w:pPr>
    </w:p>
    <w:p w14:paraId="4EC25A48" w14:textId="77777777" w:rsidR="006458B3" w:rsidRPr="00F63CB4" w:rsidRDefault="006458B3" w:rsidP="006458B3">
      <w:pPr>
        <w:spacing w:line="360" w:lineRule="auto"/>
        <w:rPr>
          <w:rFonts w:ascii="Times New Roman" w:hAnsi="Times New Roman" w:cs="Times New Roman"/>
        </w:rPr>
      </w:pPr>
    </w:p>
    <w:p w14:paraId="0243483E" w14:textId="77777777" w:rsidR="006458B3" w:rsidRPr="00F63CB4" w:rsidRDefault="006458B3" w:rsidP="006458B3">
      <w:pPr>
        <w:spacing w:line="360" w:lineRule="auto"/>
        <w:rPr>
          <w:rFonts w:ascii="Times New Roman" w:hAnsi="Times New Roman" w:cs="Times New Roman"/>
        </w:rPr>
      </w:pPr>
    </w:p>
    <w:p w14:paraId="4B830551" w14:textId="77777777" w:rsidR="00834127" w:rsidRPr="00F63CB4" w:rsidRDefault="00834127" w:rsidP="008A4D63">
      <w:pPr>
        <w:spacing w:line="360" w:lineRule="auto"/>
        <w:textAlignment w:val="baseline"/>
        <w:rPr>
          <w:rFonts w:ascii="Times New Roman" w:eastAsia="Times New Roman" w:hAnsi="Times New Roman" w:cs="Times New Roman"/>
          <w:color w:val="000000"/>
          <w:u w:val="single"/>
        </w:rPr>
      </w:pPr>
    </w:p>
    <w:p w14:paraId="430B5F77" w14:textId="77777777" w:rsidR="003E2A70" w:rsidRPr="00F63CB4" w:rsidRDefault="003E2A70" w:rsidP="003D3104">
      <w:pPr>
        <w:spacing w:line="480" w:lineRule="auto"/>
        <w:rPr>
          <w:rFonts w:ascii="Times New Roman" w:eastAsia="Times New Roman" w:hAnsi="Times New Roman" w:cs="Times New Roman"/>
        </w:rPr>
      </w:pPr>
    </w:p>
    <w:p w14:paraId="620C6EC0" w14:textId="2DF30F42" w:rsidR="003D3104" w:rsidRPr="00F63CB4" w:rsidRDefault="003D3104" w:rsidP="00125239">
      <w:pPr>
        <w:spacing w:line="480" w:lineRule="auto"/>
        <w:rPr>
          <w:rFonts w:ascii="Times New Roman" w:eastAsia="Times New Roman" w:hAnsi="Times New Roman" w:cs="Times New Roman"/>
        </w:rPr>
      </w:pPr>
      <w:r w:rsidRPr="00F63CB4">
        <w:rPr>
          <w:rFonts w:ascii="Times New Roman" w:eastAsia="Times New Roman" w:hAnsi="Times New Roman" w:cs="Times New Roman"/>
          <w:color w:val="000000"/>
          <w:bdr w:val="none" w:sz="0" w:space="0" w:color="auto" w:frame="1"/>
        </w:rPr>
        <w:fldChar w:fldCharType="begin"/>
      </w:r>
      <w:r w:rsidRPr="00F63CB4">
        <w:rPr>
          <w:rFonts w:ascii="Times New Roman" w:eastAsia="Times New Roman" w:hAnsi="Times New Roman" w:cs="Times New Roman"/>
          <w:color w:val="000000"/>
          <w:bdr w:val="none" w:sz="0" w:space="0" w:color="auto" w:frame="1"/>
        </w:rPr>
        <w:instrText xml:space="preserve"> INCLUDEPICTURE "https://lh6.googleusercontent.com/Ic43DV-Uv0MQcrQvCRYUkc7uAJqoWsOsDYKN29zYTxIFRgER2odwDjN-CaRdOad7wiJvisRx5vGsjKKIStkki2w_ElSNUxA3EWn95LVKeK3IVU4q0JNQxk7MQ8kzk9hxIiQzRItt" \* MERGEFORMATINET </w:instrText>
      </w:r>
      <w:r w:rsidRPr="00F63CB4">
        <w:rPr>
          <w:rFonts w:ascii="Times New Roman" w:eastAsia="Times New Roman" w:hAnsi="Times New Roman" w:cs="Times New Roman"/>
          <w:color w:val="000000"/>
          <w:bdr w:val="none" w:sz="0" w:space="0" w:color="auto" w:frame="1"/>
        </w:rPr>
        <w:fldChar w:fldCharType="end"/>
      </w:r>
    </w:p>
    <w:p w14:paraId="05602603" w14:textId="13FC6A89" w:rsidR="003D3104" w:rsidRPr="00F63CB4" w:rsidRDefault="003E2A70" w:rsidP="00C02812">
      <w:pPr>
        <w:jc w:val="center"/>
        <w:rPr>
          <w:rFonts w:ascii="Times New Roman" w:eastAsia="Times New Roman" w:hAnsi="Times New Roman" w:cs="Times New Roman"/>
        </w:rPr>
      </w:pPr>
      <w:r w:rsidRPr="00F63CB4">
        <w:rPr>
          <w:rFonts w:ascii="Times New Roman" w:eastAsia="Times New Roman" w:hAnsi="Times New Roman" w:cs="Times New Roman"/>
        </w:rPr>
        <w:lastRenderedPageBreak/>
        <w:t>References</w:t>
      </w:r>
      <w:r w:rsidR="00C02812" w:rsidRPr="00F63CB4">
        <w:rPr>
          <w:rFonts w:ascii="Times New Roman" w:eastAsia="Times New Roman" w:hAnsi="Times New Roman" w:cs="Times New Roman"/>
        </w:rPr>
        <w:t xml:space="preserve"> </w:t>
      </w:r>
    </w:p>
    <w:p w14:paraId="6F0D7A4B" w14:textId="28F079EC" w:rsidR="00E316DD" w:rsidRPr="00F63CB4" w:rsidRDefault="00E316DD" w:rsidP="00E316DD">
      <w:pPr>
        <w:spacing w:before="240" w:after="240" w:line="480" w:lineRule="auto"/>
        <w:ind w:left="720" w:hanging="720"/>
        <w:rPr>
          <w:rFonts w:ascii="Times New Roman" w:eastAsia="Times New Roman" w:hAnsi="Times New Roman" w:cs="Times New Roman"/>
          <w:color w:val="000000"/>
        </w:rPr>
      </w:pPr>
      <w:r w:rsidRPr="00F63CB4">
        <w:rPr>
          <w:rFonts w:ascii="Times New Roman" w:eastAsia="Times New Roman" w:hAnsi="Times New Roman" w:cs="Times New Roman"/>
          <w:color w:val="000000"/>
        </w:rPr>
        <w:t xml:space="preserve">Allied Converters. (n.d.). </w:t>
      </w:r>
      <w:r w:rsidRPr="00F63CB4">
        <w:rPr>
          <w:rFonts w:ascii="Times New Roman" w:eastAsia="Times New Roman" w:hAnsi="Times New Roman" w:cs="Times New Roman"/>
          <w:i/>
          <w:iCs/>
          <w:color w:val="000000"/>
        </w:rPr>
        <w:t xml:space="preserve">Allied converters cellophane, 20 x </w:t>
      </w:r>
      <w:proofErr w:type="gramStart"/>
      <w:r w:rsidRPr="00F63CB4">
        <w:rPr>
          <w:rFonts w:ascii="Times New Roman" w:eastAsia="Times New Roman" w:hAnsi="Times New Roman" w:cs="Times New Roman"/>
          <w:i/>
          <w:iCs/>
          <w:color w:val="000000"/>
        </w:rPr>
        <w:t>150 inch</w:t>
      </w:r>
      <w:proofErr w:type="gramEnd"/>
      <w:r w:rsidRPr="00F63CB4">
        <w:rPr>
          <w:rFonts w:ascii="Times New Roman" w:eastAsia="Times New Roman" w:hAnsi="Times New Roman" w:cs="Times New Roman"/>
          <w:i/>
          <w:iCs/>
          <w:color w:val="000000"/>
        </w:rPr>
        <w:t xml:space="preserve"> rolls, red, yellow, blue and green, set of 4</w:t>
      </w:r>
      <w:r w:rsidRPr="00F63CB4">
        <w:rPr>
          <w:rFonts w:ascii="Times New Roman" w:eastAsia="Times New Roman" w:hAnsi="Times New Roman" w:cs="Times New Roman"/>
          <w:color w:val="000000"/>
        </w:rPr>
        <w:t xml:space="preserve">. School Specialty Canada. </w:t>
      </w:r>
      <w:hyperlink r:id="rId11" w:history="1">
        <w:r w:rsidRPr="00F63CB4">
          <w:rPr>
            <w:rStyle w:val="Hyperlink"/>
            <w:rFonts w:ascii="Times New Roman" w:eastAsia="Times New Roman" w:hAnsi="Times New Roman" w:cs="Times New Roman"/>
          </w:rPr>
          <w:t>https://store.schoolspecialty.com/OA_HTML/ibeCCtpItmDspRte.jsp?minisite=10224&amp;item=6887</w:t>
        </w:r>
      </w:hyperlink>
    </w:p>
    <w:p w14:paraId="10788AE9" w14:textId="2E9254A2" w:rsidR="00E316DD" w:rsidRPr="00F63CB4" w:rsidRDefault="00E316DD" w:rsidP="00E316DD">
      <w:pPr>
        <w:spacing w:before="240" w:after="240" w:line="480" w:lineRule="auto"/>
        <w:ind w:left="720" w:hanging="720"/>
        <w:rPr>
          <w:rFonts w:ascii="Times New Roman" w:eastAsia="Times New Roman" w:hAnsi="Times New Roman" w:cs="Times New Roman"/>
        </w:rPr>
      </w:pPr>
      <w:r w:rsidRPr="00F63CB4">
        <w:rPr>
          <w:rFonts w:ascii="Times New Roman" w:eastAsia="Times New Roman" w:hAnsi="Times New Roman" w:cs="Times New Roman"/>
          <w:i/>
          <w:iCs/>
          <w:color w:val="000000"/>
        </w:rPr>
        <w:t>Arts education 2</w:t>
      </w:r>
      <w:r w:rsidRPr="00F63CB4">
        <w:rPr>
          <w:rFonts w:ascii="Times New Roman" w:eastAsia="Times New Roman" w:hAnsi="Times New Roman" w:cs="Times New Roman"/>
          <w:color w:val="000000"/>
        </w:rPr>
        <w:t xml:space="preserve">. BC's Curriculum. (n.d.). </w:t>
      </w:r>
      <w:hyperlink r:id="rId12" w:history="1">
        <w:r w:rsidRPr="00F63CB4">
          <w:rPr>
            <w:rStyle w:val="Hyperlink"/>
            <w:rFonts w:ascii="Times New Roman" w:eastAsia="Times New Roman" w:hAnsi="Times New Roman" w:cs="Times New Roman"/>
          </w:rPr>
          <w:t>https://curriculum.gov.bc.ca/curriculum/arts-education/2/core</w:t>
        </w:r>
      </w:hyperlink>
      <w:r w:rsidRPr="00F63CB4">
        <w:rPr>
          <w:rFonts w:ascii="Times New Roman" w:eastAsia="Times New Roman" w:hAnsi="Times New Roman" w:cs="Times New Roman"/>
          <w:color w:val="000000"/>
        </w:rPr>
        <w:t xml:space="preserve"> </w:t>
      </w:r>
    </w:p>
    <w:p w14:paraId="381C1F22" w14:textId="564BEA57" w:rsidR="00E316DD" w:rsidRPr="00F63CB4" w:rsidRDefault="00E316DD" w:rsidP="00E316DD">
      <w:pPr>
        <w:spacing w:before="240" w:after="240" w:line="480" w:lineRule="auto"/>
        <w:ind w:left="720" w:hanging="720"/>
        <w:rPr>
          <w:rFonts w:ascii="Times New Roman" w:eastAsia="Times New Roman" w:hAnsi="Times New Roman" w:cs="Times New Roman"/>
        </w:rPr>
      </w:pPr>
      <w:proofErr w:type="spellStart"/>
      <w:r w:rsidRPr="00F63CB4">
        <w:rPr>
          <w:rFonts w:ascii="Times New Roman" w:eastAsia="Times New Roman" w:hAnsi="Times New Roman" w:cs="Times New Roman"/>
          <w:color w:val="000000"/>
        </w:rPr>
        <w:t>Crazyblessedlife</w:t>
      </w:r>
      <w:proofErr w:type="spellEnd"/>
      <w:r w:rsidRPr="00F63CB4">
        <w:rPr>
          <w:rFonts w:ascii="Times New Roman" w:eastAsia="Times New Roman" w:hAnsi="Times New Roman" w:cs="Times New Roman"/>
          <w:color w:val="000000"/>
        </w:rPr>
        <w:t xml:space="preserve">. (2012, October 25). </w:t>
      </w:r>
      <w:r w:rsidRPr="00F63CB4">
        <w:rPr>
          <w:rFonts w:ascii="Times New Roman" w:eastAsia="Times New Roman" w:hAnsi="Times New Roman" w:cs="Times New Roman"/>
          <w:i/>
          <w:iCs/>
          <w:color w:val="000000"/>
        </w:rPr>
        <w:t>Primary colors straw art</w:t>
      </w:r>
      <w:r w:rsidRPr="00F63CB4">
        <w:rPr>
          <w:rFonts w:ascii="Times New Roman" w:eastAsia="Times New Roman" w:hAnsi="Times New Roman" w:cs="Times New Roman"/>
          <w:color w:val="000000"/>
        </w:rPr>
        <w:t xml:space="preserve">. My Crazy Blessed Life! </w:t>
      </w:r>
      <w:hyperlink r:id="rId13" w:history="1">
        <w:r w:rsidRPr="00F63CB4">
          <w:rPr>
            <w:rStyle w:val="Hyperlink"/>
            <w:rFonts w:ascii="Times New Roman" w:eastAsia="Times New Roman" w:hAnsi="Times New Roman" w:cs="Times New Roman"/>
          </w:rPr>
          <w:t>https://mycrazyblessedlife.com/2012/10/25/primary-colors-straw-art/</w:t>
        </w:r>
      </w:hyperlink>
      <w:r w:rsidRPr="00F63CB4">
        <w:rPr>
          <w:rFonts w:ascii="Times New Roman" w:eastAsia="Times New Roman" w:hAnsi="Times New Roman" w:cs="Times New Roman"/>
          <w:color w:val="000000"/>
        </w:rPr>
        <w:t xml:space="preserve"> </w:t>
      </w:r>
    </w:p>
    <w:p w14:paraId="29E33112" w14:textId="01B0EAFE" w:rsidR="00E316DD" w:rsidRPr="00F63CB4" w:rsidRDefault="00E316DD" w:rsidP="00E316DD">
      <w:pPr>
        <w:spacing w:before="240" w:after="240" w:line="480" w:lineRule="auto"/>
        <w:ind w:left="720" w:hanging="720"/>
        <w:rPr>
          <w:rFonts w:ascii="Times New Roman" w:eastAsia="Times New Roman" w:hAnsi="Times New Roman" w:cs="Times New Roman"/>
        </w:rPr>
      </w:pPr>
      <w:r w:rsidRPr="00F63CB4">
        <w:rPr>
          <w:rFonts w:ascii="Times New Roman" w:eastAsia="Times New Roman" w:hAnsi="Times New Roman" w:cs="Times New Roman"/>
          <w:i/>
          <w:iCs/>
          <w:color w:val="000000"/>
        </w:rPr>
        <w:t>Juggling scarves</w:t>
      </w:r>
      <w:r w:rsidRPr="00F63CB4">
        <w:rPr>
          <w:rFonts w:ascii="Times New Roman" w:eastAsia="Times New Roman" w:hAnsi="Times New Roman" w:cs="Times New Roman"/>
          <w:color w:val="000000"/>
        </w:rPr>
        <w:t xml:space="preserve">. </w:t>
      </w:r>
      <w:proofErr w:type="spellStart"/>
      <w:r w:rsidRPr="00F63CB4">
        <w:rPr>
          <w:rFonts w:ascii="Times New Roman" w:eastAsia="Times New Roman" w:hAnsi="Times New Roman" w:cs="Times New Roman"/>
          <w:color w:val="000000"/>
        </w:rPr>
        <w:t>CirqueWorks</w:t>
      </w:r>
      <w:proofErr w:type="spellEnd"/>
      <w:r w:rsidRPr="00F63CB4">
        <w:rPr>
          <w:rFonts w:ascii="Times New Roman" w:eastAsia="Times New Roman" w:hAnsi="Times New Roman" w:cs="Times New Roman"/>
          <w:color w:val="000000"/>
        </w:rPr>
        <w:t xml:space="preserve">. (n.d.). </w:t>
      </w:r>
      <w:hyperlink r:id="rId14" w:history="1">
        <w:r w:rsidRPr="00F63CB4">
          <w:rPr>
            <w:rStyle w:val="Hyperlink"/>
            <w:rFonts w:ascii="Times New Roman" w:eastAsia="Times New Roman" w:hAnsi="Times New Roman" w:cs="Times New Roman"/>
          </w:rPr>
          <w:t>http://cirqueworks.ca/product/juggling-scarves-set-of-3/</w:t>
        </w:r>
      </w:hyperlink>
      <w:r w:rsidRPr="00F63CB4">
        <w:rPr>
          <w:rFonts w:ascii="Times New Roman" w:eastAsia="Times New Roman" w:hAnsi="Times New Roman" w:cs="Times New Roman"/>
          <w:color w:val="000000"/>
        </w:rPr>
        <w:t xml:space="preserve"> </w:t>
      </w:r>
    </w:p>
    <w:p w14:paraId="0BDE5197" w14:textId="33E71B7E" w:rsidR="00E316DD" w:rsidRPr="00F63CB4" w:rsidRDefault="00E316DD" w:rsidP="00E316DD">
      <w:pPr>
        <w:spacing w:before="240" w:after="240" w:line="480" w:lineRule="auto"/>
        <w:ind w:left="720" w:hanging="720"/>
        <w:rPr>
          <w:rFonts w:ascii="Times New Roman" w:eastAsia="Times New Roman" w:hAnsi="Times New Roman" w:cs="Times New Roman"/>
        </w:rPr>
      </w:pPr>
      <w:r w:rsidRPr="00F63CB4">
        <w:rPr>
          <w:rFonts w:ascii="Times New Roman" w:eastAsia="Times New Roman" w:hAnsi="Times New Roman" w:cs="Times New Roman"/>
          <w:color w:val="000000"/>
        </w:rPr>
        <w:t xml:space="preserve">King, M. (2019, July 6). </w:t>
      </w:r>
      <w:r w:rsidRPr="00F63CB4">
        <w:rPr>
          <w:rFonts w:ascii="Times New Roman" w:eastAsia="Times New Roman" w:hAnsi="Times New Roman" w:cs="Times New Roman"/>
          <w:i/>
          <w:iCs/>
          <w:color w:val="000000"/>
        </w:rPr>
        <w:t>Iconic Morrisseau work finds new home</w:t>
      </w:r>
      <w:r w:rsidRPr="00F63CB4">
        <w:rPr>
          <w:rFonts w:ascii="Times New Roman" w:eastAsia="Times New Roman" w:hAnsi="Times New Roman" w:cs="Times New Roman"/>
          <w:color w:val="000000"/>
        </w:rPr>
        <w:t xml:space="preserve">. NewMarketToday.ca. </w:t>
      </w:r>
      <w:hyperlink r:id="rId15" w:history="1">
        <w:r w:rsidRPr="00F63CB4">
          <w:rPr>
            <w:rStyle w:val="Hyperlink"/>
            <w:rFonts w:ascii="Times New Roman" w:eastAsia="Times New Roman" w:hAnsi="Times New Roman" w:cs="Times New Roman"/>
          </w:rPr>
          <w:t>https://www.newmarkettoday.ca/local-news/iconic-morrisseau-work-finds-new-home-1558001</w:t>
        </w:r>
      </w:hyperlink>
      <w:r w:rsidRPr="00F63CB4">
        <w:rPr>
          <w:rFonts w:ascii="Times New Roman" w:eastAsia="Times New Roman" w:hAnsi="Times New Roman" w:cs="Times New Roman"/>
          <w:color w:val="000000"/>
        </w:rPr>
        <w:t xml:space="preserve"> </w:t>
      </w:r>
    </w:p>
    <w:p w14:paraId="6AECBD5C" w14:textId="7945BDE0" w:rsidR="00E316DD" w:rsidRPr="00F63CB4" w:rsidRDefault="00E316DD" w:rsidP="00E316DD">
      <w:pPr>
        <w:spacing w:before="240" w:after="240" w:line="480" w:lineRule="auto"/>
        <w:ind w:left="720" w:hanging="720"/>
        <w:rPr>
          <w:rFonts w:ascii="Times New Roman" w:eastAsia="Times New Roman" w:hAnsi="Times New Roman" w:cs="Times New Roman"/>
        </w:rPr>
      </w:pPr>
      <w:proofErr w:type="spellStart"/>
      <w:r w:rsidRPr="00F63CB4">
        <w:rPr>
          <w:rFonts w:ascii="Times New Roman" w:eastAsia="Times New Roman" w:hAnsi="Times New Roman" w:cs="Times New Roman"/>
          <w:color w:val="000000"/>
        </w:rPr>
        <w:t>ReadaRoo</w:t>
      </w:r>
      <w:proofErr w:type="spellEnd"/>
      <w:r w:rsidRPr="00F63CB4">
        <w:rPr>
          <w:rFonts w:ascii="Times New Roman" w:eastAsia="Times New Roman" w:hAnsi="Times New Roman" w:cs="Times New Roman"/>
          <w:color w:val="000000"/>
        </w:rPr>
        <w:t xml:space="preserve"> Kids. (2020, April 23). </w:t>
      </w:r>
      <w:r w:rsidRPr="00F63CB4">
        <w:rPr>
          <w:rFonts w:ascii="Times New Roman" w:eastAsia="Times New Roman" w:hAnsi="Times New Roman" w:cs="Times New Roman"/>
          <w:i/>
          <w:iCs/>
          <w:color w:val="000000"/>
        </w:rPr>
        <w:t xml:space="preserve">Color Dance Read Aloud | Kids Books | Read Along </w:t>
      </w:r>
      <w:r w:rsidRPr="00F63CB4">
        <w:rPr>
          <w:rFonts w:ascii="Times New Roman" w:eastAsia="Times New Roman" w:hAnsi="Times New Roman" w:cs="Times New Roman"/>
          <w:color w:val="000000"/>
        </w:rPr>
        <w:t xml:space="preserve">[Video]. YouTube. </w:t>
      </w:r>
      <w:hyperlink r:id="rId16" w:history="1">
        <w:r w:rsidRPr="00F63CB4">
          <w:rPr>
            <w:rStyle w:val="Hyperlink"/>
            <w:rFonts w:ascii="Times New Roman" w:eastAsia="Times New Roman" w:hAnsi="Times New Roman" w:cs="Times New Roman"/>
          </w:rPr>
          <w:t>https://www.youtube.com/watch?v=Cxp7bWHtMhI</w:t>
        </w:r>
      </w:hyperlink>
      <w:r w:rsidRPr="00F63CB4">
        <w:rPr>
          <w:rFonts w:ascii="Times New Roman" w:eastAsia="Times New Roman" w:hAnsi="Times New Roman" w:cs="Times New Roman"/>
          <w:color w:val="000000"/>
        </w:rPr>
        <w:t xml:space="preserve"> </w:t>
      </w:r>
    </w:p>
    <w:p w14:paraId="17295268" w14:textId="77777777" w:rsidR="00E316DD" w:rsidRPr="00F63CB4" w:rsidRDefault="00E316DD" w:rsidP="00E316DD">
      <w:pPr>
        <w:rPr>
          <w:rFonts w:ascii="Times New Roman" w:eastAsia="Times New Roman" w:hAnsi="Times New Roman" w:cs="Times New Roman"/>
        </w:rPr>
      </w:pPr>
    </w:p>
    <w:p w14:paraId="77ECA31D" w14:textId="0AA00019" w:rsidR="003D3104" w:rsidRPr="00F63CB4" w:rsidRDefault="003D3104" w:rsidP="003D3104">
      <w:pPr>
        <w:spacing w:line="480" w:lineRule="auto"/>
        <w:rPr>
          <w:rFonts w:ascii="Times New Roman" w:hAnsi="Times New Roman" w:cs="Times New Roman"/>
        </w:rPr>
      </w:pPr>
    </w:p>
    <w:p w14:paraId="0B7720B7" w14:textId="7A7784AB" w:rsidR="00BF1F52" w:rsidRPr="00F63CB4" w:rsidRDefault="00BF1F52" w:rsidP="00BF1F52">
      <w:pPr>
        <w:spacing w:line="480" w:lineRule="auto"/>
        <w:rPr>
          <w:rFonts w:ascii="Times New Roman" w:hAnsi="Times New Roman" w:cs="Times New Roman"/>
        </w:rPr>
      </w:pPr>
    </w:p>
    <w:p w14:paraId="3A1001B8" w14:textId="77777777" w:rsidR="00F10CE7" w:rsidRPr="00F63CB4" w:rsidRDefault="00F10CE7" w:rsidP="00F10CE7">
      <w:pPr>
        <w:jc w:val="center"/>
        <w:rPr>
          <w:rFonts w:ascii="Times New Roman" w:hAnsi="Times New Roman" w:cs="Times New Roman"/>
        </w:rPr>
      </w:pPr>
    </w:p>
    <w:sectPr w:rsidR="00F10CE7" w:rsidRPr="00F63CB4" w:rsidSect="00E209A3">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E5CD" w14:textId="77777777" w:rsidR="001400F6" w:rsidRDefault="001400F6" w:rsidP="003D3104">
      <w:r>
        <w:separator/>
      </w:r>
    </w:p>
  </w:endnote>
  <w:endnote w:type="continuationSeparator" w:id="0">
    <w:p w14:paraId="51B4F9B5" w14:textId="77777777" w:rsidR="001400F6" w:rsidRDefault="001400F6" w:rsidP="003D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5900134"/>
      <w:docPartObj>
        <w:docPartGallery w:val="Page Numbers (Bottom of Page)"/>
        <w:docPartUnique/>
      </w:docPartObj>
    </w:sdtPr>
    <w:sdtEndPr>
      <w:rPr>
        <w:rStyle w:val="PageNumber"/>
      </w:rPr>
    </w:sdtEndPr>
    <w:sdtContent>
      <w:p w14:paraId="1891EB93" w14:textId="791C7709" w:rsidR="003D3104" w:rsidRDefault="003D3104" w:rsidP="00311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35A1EE" w14:textId="77777777" w:rsidR="003D3104" w:rsidRDefault="003D3104" w:rsidP="003D31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20370046"/>
      <w:docPartObj>
        <w:docPartGallery w:val="Page Numbers (Bottom of Page)"/>
        <w:docPartUnique/>
      </w:docPartObj>
    </w:sdtPr>
    <w:sdtEndPr>
      <w:rPr>
        <w:rStyle w:val="PageNumber"/>
      </w:rPr>
    </w:sdtEndPr>
    <w:sdtContent>
      <w:p w14:paraId="3AAAD73D" w14:textId="0F8BB0E9" w:rsidR="003D3104" w:rsidRPr="00A300DD" w:rsidRDefault="003D3104" w:rsidP="00311A4A">
        <w:pPr>
          <w:pStyle w:val="Footer"/>
          <w:framePr w:wrap="none" w:vAnchor="text" w:hAnchor="margin" w:xAlign="right" w:y="1"/>
          <w:rPr>
            <w:rStyle w:val="PageNumber"/>
            <w:rFonts w:ascii="Times New Roman" w:hAnsi="Times New Roman" w:cs="Times New Roman"/>
          </w:rPr>
        </w:pPr>
        <w:r w:rsidRPr="00A300DD">
          <w:rPr>
            <w:rStyle w:val="PageNumber"/>
            <w:rFonts w:ascii="Times New Roman" w:hAnsi="Times New Roman" w:cs="Times New Roman"/>
          </w:rPr>
          <w:fldChar w:fldCharType="begin"/>
        </w:r>
        <w:r w:rsidRPr="00A300DD">
          <w:rPr>
            <w:rStyle w:val="PageNumber"/>
            <w:rFonts w:ascii="Times New Roman" w:hAnsi="Times New Roman" w:cs="Times New Roman"/>
          </w:rPr>
          <w:instrText xml:space="preserve"> PAGE </w:instrText>
        </w:r>
        <w:r w:rsidRPr="00A300DD">
          <w:rPr>
            <w:rStyle w:val="PageNumber"/>
            <w:rFonts w:ascii="Times New Roman" w:hAnsi="Times New Roman" w:cs="Times New Roman"/>
          </w:rPr>
          <w:fldChar w:fldCharType="separate"/>
        </w:r>
        <w:r w:rsidRPr="00A300DD">
          <w:rPr>
            <w:rStyle w:val="PageNumber"/>
            <w:rFonts w:ascii="Times New Roman" w:hAnsi="Times New Roman" w:cs="Times New Roman"/>
            <w:noProof/>
          </w:rPr>
          <w:t>1</w:t>
        </w:r>
        <w:r w:rsidRPr="00A300DD">
          <w:rPr>
            <w:rStyle w:val="PageNumber"/>
            <w:rFonts w:ascii="Times New Roman" w:hAnsi="Times New Roman" w:cs="Times New Roman"/>
          </w:rPr>
          <w:fldChar w:fldCharType="end"/>
        </w:r>
      </w:p>
    </w:sdtContent>
  </w:sdt>
  <w:p w14:paraId="7F3BF820" w14:textId="77777777" w:rsidR="003D3104" w:rsidRDefault="003D3104" w:rsidP="003D31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4034C" w14:textId="77777777" w:rsidR="001400F6" w:rsidRDefault="001400F6" w:rsidP="003D3104">
      <w:r>
        <w:separator/>
      </w:r>
    </w:p>
  </w:footnote>
  <w:footnote w:type="continuationSeparator" w:id="0">
    <w:p w14:paraId="08FF8E90" w14:textId="77777777" w:rsidR="001400F6" w:rsidRDefault="001400F6" w:rsidP="003D3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BBE"/>
    <w:multiLevelType w:val="hybridMultilevel"/>
    <w:tmpl w:val="C28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457"/>
    <w:multiLevelType w:val="hybridMultilevel"/>
    <w:tmpl w:val="D004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A59DD"/>
    <w:multiLevelType w:val="hybridMultilevel"/>
    <w:tmpl w:val="891A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F16A7"/>
    <w:multiLevelType w:val="multilevel"/>
    <w:tmpl w:val="981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A1576"/>
    <w:multiLevelType w:val="hybridMultilevel"/>
    <w:tmpl w:val="E51AC6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65572"/>
    <w:multiLevelType w:val="hybridMultilevel"/>
    <w:tmpl w:val="C0CAB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E3104"/>
    <w:multiLevelType w:val="multilevel"/>
    <w:tmpl w:val="4E28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65B57"/>
    <w:multiLevelType w:val="hybridMultilevel"/>
    <w:tmpl w:val="0E66A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11970"/>
    <w:multiLevelType w:val="hybridMultilevel"/>
    <w:tmpl w:val="12163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FB07FD"/>
    <w:multiLevelType w:val="hybridMultilevel"/>
    <w:tmpl w:val="41DC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50B59"/>
    <w:multiLevelType w:val="hybridMultilevel"/>
    <w:tmpl w:val="17569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D0900"/>
    <w:multiLevelType w:val="hybridMultilevel"/>
    <w:tmpl w:val="E66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E519C"/>
    <w:multiLevelType w:val="hybridMultilevel"/>
    <w:tmpl w:val="2F1CA6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86EC5"/>
    <w:multiLevelType w:val="multilevel"/>
    <w:tmpl w:val="9B64C87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3DF812BC"/>
    <w:multiLevelType w:val="multilevel"/>
    <w:tmpl w:val="B0B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B76CE"/>
    <w:multiLevelType w:val="hybridMultilevel"/>
    <w:tmpl w:val="3A02A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B0335A"/>
    <w:multiLevelType w:val="multilevel"/>
    <w:tmpl w:val="9D9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C10E2"/>
    <w:multiLevelType w:val="hybridMultilevel"/>
    <w:tmpl w:val="DB329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0F66D7"/>
    <w:multiLevelType w:val="hybridMultilevel"/>
    <w:tmpl w:val="CBEEE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36966"/>
    <w:multiLevelType w:val="hybridMultilevel"/>
    <w:tmpl w:val="87B2359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12688"/>
    <w:multiLevelType w:val="multilevel"/>
    <w:tmpl w:val="EF84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92D7E"/>
    <w:multiLevelType w:val="multilevel"/>
    <w:tmpl w:val="028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845EF8"/>
    <w:multiLevelType w:val="multilevel"/>
    <w:tmpl w:val="0FD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832AF"/>
    <w:multiLevelType w:val="hybridMultilevel"/>
    <w:tmpl w:val="2472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F672B"/>
    <w:multiLevelType w:val="hybridMultilevel"/>
    <w:tmpl w:val="A39E8F40"/>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367FA"/>
    <w:multiLevelType w:val="hybridMultilevel"/>
    <w:tmpl w:val="BC28E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C7FB1"/>
    <w:multiLevelType w:val="hybridMultilevel"/>
    <w:tmpl w:val="D1B807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313AE"/>
    <w:multiLevelType w:val="hybridMultilevel"/>
    <w:tmpl w:val="2534C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23"/>
  </w:num>
  <w:num w:numId="4">
    <w:abstractNumId w:val="11"/>
  </w:num>
  <w:num w:numId="5">
    <w:abstractNumId w:val="0"/>
  </w:num>
  <w:num w:numId="6">
    <w:abstractNumId w:val="27"/>
  </w:num>
  <w:num w:numId="7">
    <w:abstractNumId w:val="19"/>
  </w:num>
  <w:num w:numId="8">
    <w:abstractNumId w:val="17"/>
  </w:num>
  <w:num w:numId="9">
    <w:abstractNumId w:val="8"/>
  </w:num>
  <w:num w:numId="10">
    <w:abstractNumId w:val="6"/>
  </w:num>
  <w:num w:numId="11">
    <w:abstractNumId w:val="15"/>
  </w:num>
  <w:num w:numId="12">
    <w:abstractNumId w:val="25"/>
  </w:num>
  <w:num w:numId="13">
    <w:abstractNumId w:val="12"/>
  </w:num>
  <w:num w:numId="14">
    <w:abstractNumId w:val="10"/>
  </w:num>
  <w:num w:numId="15">
    <w:abstractNumId w:val="24"/>
  </w:num>
  <w:num w:numId="16">
    <w:abstractNumId w:val="26"/>
  </w:num>
  <w:num w:numId="17">
    <w:abstractNumId w:val="13"/>
  </w:num>
  <w:num w:numId="18">
    <w:abstractNumId w:val="22"/>
  </w:num>
  <w:num w:numId="19">
    <w:abstractNumId w:val="21"/>
  </w:num>
  <w:num w:numId="20">
    <w:abstractNumId w:val="14"/>
  </w:num>
  <w:num w:numId="21">
    <w:abstractNumId w:val="3"/>
  </w:num>
  <w:num w:numId="22">
    <w:abstractNumId w:val="5"/>
  </w:num>
  <w:num w:numId="23">
    <w:abstractNumId w:val="7"/>
  </w:num>
  <w:num w:numId="2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4"/>
  </w:num>
  <w:num w:numId="26">
    <w:abstractNumId w:val="16"/>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E7"/>
    <w:rsid w:val="000271F7"/>
    <w:rsid w:val="000E2344"/>
    <w:rsid w:val="001104DE"/>
    <w:rsid w:val="00125239"/>
    <w:rsid w:val="001400F6"/>
    <w:rsid w:val="0016592B"/>
    <w:rsid w:val="0017439A"/>
    <w:rsid w:val="00213A4D"/>
    <w:rsid w:val="00220985"/>
    <w:rsid w:val="002A48C0"/>
    <w:rsid w:val="0039502A"/>
    <w:rsid w:val="003D3104"/>
    <w:rsid w:val="003E2A70"/>
    <w:rsid w:val="003F406B"/>
    <w:rsid w:val="003F52CA"/>
    <w:rsid w:val="00401637"/>
    <w:rsid w:val="004D7585"/>
    <w:rsid w:val="00522927"/>
    <w:rsid w:val="00532704"/>
    <w:rsid w:val="005A5146"/>
    <w:rsid w:val="005A6432"/>
    <w:rsid w:val="00624C10"/>
    <w:rsid w:val="006271E5"/>
    <w:rsid w:val="006458B3"/>
    <w:rsid w:val="008166F4"/>
    <w:rsid w:val="00834127"/>
    <w:rsid w:val="008A4D63"/>
    <w:rsid w:val="008C7D61"/>
    <w:rsid w:val="008E4D61"/>
    <w:rsid w:val="00927F22"/>
    <w:rsid w:val="009A7449"/>
    <w:rsid w:val="00A300DD"/>
    <w:rsid w:val="00A47857"/>
    <w:rsid w:val="00A62DC6"/>
    <w:rsid w:val="00BF1F52"/>
    <w:rsid w:val="00C02812"/>
    <w:rsid w:val="00D80977"/>
    <w:rsid w:val="00E107F2"/>
    <w:rsid w:val="00E209A3"/>
    <w:rsid w:val="00E316DD"/>
    <w:rsid w:val="00E620E3"/>
    <w:rsid w:val="00F10CE7"/>
    <w:rsid w:val="00F63CB4"/>
    <w:rsid w:val="00F912BF"/>
    <w:rsid w:val="00FE0997"/>
    <w:rsid w:val="00FE0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AE7C"/>
  <w15:chartTrackingRefBased/>
  <w15:docId w15:val="{CF9CA2A2-4D69-BD49-BD1C-BAA905B5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E7"/>
    <w:pPr>
      <w:ind w:left="720"/>
      <w:contextualSpacing/>
    </w:pPr>
  </w:style>
  <w:style w:type="character" w:styleId="Hyperlink">
    <w:name w:val="Hyperlink"/>
    <w:basedOn w:val="DefaultParagraphFont"/>
    <w:uiPriority w:val="99"/>
    <w:unhideWhenUsed/>
    <w:rsid w:val="003D3104"/>
    <w:rPr>
      <w:color w:val="0000FF"/>
      <w:u w:val="single"/>
    </w:rPr>
  </w:style>
  <w:style w:type="paragraph" w:styleId="NormalWeb">
    <w:name w:val="Normal (Web)"/>
    <w:basedOn w:val="Normal"/>
    <w:uiPriority w:val="99"/>
    <w:semiHidden/>
    <w:unhideWhenUsed/>
    <w:rsid w:val="003D310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D3104"/>
    <w:pPr>
      <w:tabs>
        <w:tab w:val="center" w:pos="4680"/>
        <w:tab w:val="right" w:pos="9360"/>
      </w:tabs>
    </w:pPr>
  </w:style>
  <w:style w:type="character" w:customStyle="1" w:styleId="FooterChar">
    <w:name w:val="Footer Char"/>
    <w:basedOn w:val="DefaultParagraphFont"/>
    <w:link w:val="Footer"/>
    <w:uiPriority w:val="99"/>
    <w:rsid w:val="003D3104"/>
  </w:style>
  <w:style w:type="character" w:styleId="PageNumber">
    <w:name w:val="page number"/>
    <w:basedOn w:val="DefaultParagraphFont"/>
    <w:uiPriority w:val="99"/>
    <w:semiHidden/>
    <w:unhideWhenUsed/>
    <w:rsid w:val="003D3104"/>
  </w:style>
  <w:style w:type="character" w:styleId="UnresolvedMention">
    <w:name w:val="Unresolved Mention"/>
    <w:basedOn w:val="DefaultParagraphFont"/>
    <w:uiPriority w:val="99"/>
    <w:semiHidden/>
    <w:unhideWhenUsed/>
    <w:rsid w:val="00E316DD"/>
    <w:rPr>
      <w:color w:val="605E5C"/>
      <w:shd w:val="clear" w:color="auto" w:fill="E1DFDD"/>
    </w:rPr>
  </w:style>
  <w:style w:type="paragraph" w:styleId="Header">
    <w:name w:val="header"/>
    <w:basedOn w:val="Normal"/>
    <w:link w:val="HeaderChar"/>
    <w:uiPriority w:val="99"/>
    <w:unhideWhenUsed/>
    <w:rsid w:val="00A300DD"/>
    <w:pPr>
      <w:tabs>
        <w:tab w:val="center" w:pos="4680"/>
        <w:tab w:val="right" w:pos="9360"/>
      </w:tabs>
    </w:pPr>
  </w:style>
  <w:style w:type="character" w:customStyle="1" w:styleId="HeaderChar">
    <w:name w:val="Header Char"/>
    <w:basedOn w:val="DefaultParagraphFont"/>
    <w:link w:val="Header"/>
    <w:uiPriority w:val="99"/>
    <w:rsid w:val="00A3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5585">
      <w:bodyDiv w:val="1"/>
      <w:marLeft w:val="0"/>
      <w:marRight w:val="0"/>
      <w:marTop w:val="0"/>
      <w:marBottom w:val="0"/>
      <w:divBdr>
        <w:top w:val="none" w:sz="0" w:space="0" w:color="auto"/>
        <w:left w:val="none" w:sz="0" w:space="0" w:color="auto"/>
        <w:bottom w:val="none" w:sz="0" w:space="0" w:color="auto"/>
        <w:right w:val="none" w:sz="0" w:space="0" w:color="auto"/>
      </w:divBdr>
    </w:div>
    <w:div w:id="177622189">
      <w:bodyDiv w:val="1"/>
      <w:marLeft w:val="0"/>
      <w:marRight w:val="0"/>
      <w:marTop w:val="0"/>
      <w:marBottom w:val="0"/>
      <w:divBdr>
        <w:top w:val="none" w:sz="0" w:space="0" w:color="auto"/>
        <w:left w:val="none" w:sz="0" w:space="0" w:color="auto"/>
        <w:bottom w:val="none" w:sz="0" w:space="0" w:color="auto"/>
        <w:right w:val="none" w:sz="0" w:space="0" w:color="auto"/>
      </w:divBdr>
    </w:div>
    <w:div w:id="230384261">
      <w:bodyDiv w:val="1"/>
      <w:marLeft w:val="0"/>
      <w:marRight w:val="0"/>
      <w:marTop w:val="0"/>
      <w:marBottom w:val="0"/>
      <w:divBdr>
        <w:top w:val="none" w:sz="0" w:space="0" w:color="auto"/>
        <w:left w:val="none" w:sz="0" w:space="0" w:color="auto"/>
        <w:bottom w:val="none" w:sz="0" w:space="0" w:color="auto"/>
        <w:right w:val="none" w:sz="0" w:space="0" w:color="auto"/>
      </w:divBdr>
    </w:div>
    <w:div w:id="345911806">
      <w:bodyDiv w:val="1"/>
      <w:marLeft w:val="0"/>
      <w:marRight w:val="0"/>
      <w:marTop w:val="0"/>
      <w:marBottom w:val="0"/>
      <w:divBdr>
        <w:top w:val="none" w:sz="0" w:space="0" w:color="auto"/>
        <w:left w:val="none" w:sz="0" w:space="0" w:color="auto"/>
        <w:bottom w:val="none" w:sz="0" w:space="0" w:color="auto"/>
        <w:right w:val="none" w:sz="0" w:space="0" w:color="auto"/>
      </w:divBdr>
    </w:div>
    <w:div w:id="419958840">
      <w:bodyDiv w:val="1"/>
      <w:marLeft w:val="0"/>
      <w:marRight w:val="0"/>
      <w:marTop w:val="0"/>
      <w:marBottom w:val="0"/>
      <w:divBdr>
        <w:top w:val="none" w:sz="0" w:space="0" w:color="auto"/>
        <w:left w:val="none" w:sz="0" w:space="0" w:color="auto"/>
        <w:bottom w:val="none" w:sz="0" w:space="0" w:color="auto"/>
        <w:right w:val="none" w:sz="0" w:space="0" w:color="auto"/>
      </w:divBdr>
    </w:div>
    <w:div w:id="653602739">
      <w:bodyDiv w:val="1"/>
      <w:marLeft w:val="0"/>
      <w:marRight w:val="0"/>
      <w:marTop w:val="0"/>
      <w:marBottom w:val="0"/>
      <w:divBdr>
        <w:top w:val="none" w:sz="0" w:space="0" w:color="auto"/>
        <w:left w:val="none" w:sz="0" w:space="0" w:color="auto"/>
        <w:bottom w:val="none" w:sz="0" w:space="0" w:color="auto"/>
        <w:right w:val="none" w:sz="0" w:space="0" w:color="auto"/>
      </w:divBdr>
    </w:div>
    <w:div w:id="768086554">
      <w:bodyDiv w:val="1"/>
      <w:marLeft w:val="0"/>
      <w:marRight w:val="0"/>
      <w:marTop w:val="0"/>
      <w:marBottom w:val="0"/>
      <w:divBdr>
        <w:top w:val="none" w:sz="0" w:space="0" w:color="auto"/>
        <w:left w:val="none" w:sz="0" w:space="0" w:color="auto"/>
        <w:bottom w:val="none" w:sz="0" w:space="0" w:color="auto"/>
        <w:right w:val="none" w:sz="0" w:space="0" w:color="auto"/>
      </w:divBdr>
    </w:div>
    <w:div w:id="818113012">
      <w:bodyDiv w:val="1"/>
      <w:marLeft w:val="0"/>
      <w:marRight w:val="0"/>
      <w:marTop w:val="0"/>
      <w:marBottom w:val="0"/>
      <w:divBdr>
        <w:top w:val="none" w:sz="0" w:space="0" w:color="auto"/>
        <w:left w:val="none" w:sz="0" w:space="0" w:color="auto"/>
        <w:bottom w:val="none" w:sz="0" w:space="0" w:color="auto"/>
        <w:right w:val="none" w:sz="0" w:space="0" w:color="auto"/>
      </w:divBdr>
    </w:div>
    <w:div w:id="853762417">
      <w:bodyDiv w:val="1"/>
      <w:marLeft w:val="0"/>
      <w:marRight w:val="0"/>
      <w:marTop w:val="0"/>
      <w:marBottom w:val="0"/>
      <w:divBdr>
        <w:top w:val="none" w:sz="0" w:space="0" w:color="auto"/>
        <w:left w:val="none" w:sz="0" w:space="0" w:color="auto"/>
        <w:bottom w:val="none" w:sz="0" w:space="0" w:color="auto"/>
        <w:right w:val="none" w:sz="0" w:space="0" w:color="auto"/>
      </w:divBdr>
    </w:div>
    <w:div w:id="1343431618">
      <w:bodyDiv w:val="1"/>
      <w:marLeft w:val="0"/>
      <w:marRight w:val="0"/>
      <w:marTop w:val="0"/>
      <w:marBottom w:val="0"/>
      <w:divBdr>
        <w:top w:val="none" w:sz="0" w:space="0" w:color="auto"/>
        <w:left w:val="none" w:sz="0" w:space="0" w:color="auto"/>
        <w:bottom w:val="none" w:sz="0" w:space="0" w:color="auto"/>
        <w:right w:val="none" w:sz="0" w:space="0" w:color="auto"/>
      </w:divBdr>
    </w:div>
    <w:div w:id="1838298882">
      <w:bodyDiv w:val="1"/>
      <w:marLeft w:val="0"/>
      <w:marRight w:val="0"/>
      <w:marTop w:val="0"/>
      <w:marBottom w:val="0"/>
      <w:divBdr>
        <w:top w:val="none" w:sz="0" w:space="0" w:color="auto"/>
        <w:left w:val="none" w:sz="0" w:space="0" w:color="auto"/>
        <w:bottom w:val="none" w:sz="0" w:space="0" w:color="auto"/>
        <w:right w:val="none" w:sz="0" w:space="0" w:color="auto"/>
      </w:divBdr>
    </w:div>
    <w:div w:id="2094934156">
      <w:bodyDiv w:val="1"/>
      <w:marLeft w:val="0"/>
      <w:marRight w:val="0"/>
      <w:marTop w:val="0"/>
      <w:marBottom w:val="0"/>
      <w:divBdr>
        <w:top w:val="none" w:sz="0" w:space="0" w:color="auto"/>
        <w:left w:val="none" w:sz="0" w:space="0" w:color="auto"/>
        <w:bottom w:val="none" w:sz="0" w:space="0" w:color="auto"/>
        <w:right w:val="none" w:sz="0" w:space="0" w:color="auto"/>
      </w:divBdr>
    </w:div>
    <w:div w:id="2101873907">
      <w:bodyDiv w:val="1"/>
      <w:marLeft w:val="0"/>
      <w:marRight w:val="0"/>
      <w:marTop w:val="0"/>
      <w:marBottom w:val="0"/>
      <w:divBdr>
        <w:top w:val="none" w:sz="0" w:space="0" w:color="auto"/>
        <w:left w:val="none" w:sz="0" w:space="0" w:color="auto"/>
        <w:bottom w:val="none" w:sz="0" w:space="0" w:color="auto"/>
        <w:right w:val="none" w:sz="0" w:space="0" w:color="auto"/>
      </w:divBdr>
    </w:div>
    <w:div w:id="21044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ycrazyblessedlife.com/2012/10/25/primary-colors-straw-ar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urriculum.gov.bc.ca/curriculum/arts-education/2/co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Cxp7bWHtMh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schoolspecialty.com/OA_HTML/ibeCCtpItmDspRte.jsp?minisite=10224&amp;item=6887" TargetMode="External"/><Relationship Id="rId5" Type="http://schemas.openxmlformats.org/officeDocument/2006/relationships/footnotes" Target="footnotes.xml"/><Relationship Id="rId15" Type="http://schemas.openxmlformats.org/officeDocument/2006/relationships/hyperlink" Target="https://www.newmarkettoday.ca/local-news/iconic-morrisseau-work-finds-new-home-155800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wleyabbott.ca/artwork/AW27563" TargetMode="External"/><Relationship Id="rId14" Type="http://schemas.openxmlformats.org/officeDocument/2006/relationships/hyperlink" Target="http://cirqueworks.ca/product/juggling-scarves-set-o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oliviaanacleto01@gmail.com</dc:creator>
  <cp:keywords/>
  <dc:description/>
  <cp:lastModifiedBy>Sarah Tedford</cp:lastModifiedBy>
  <cp:revision>34</cp:revision>
  <dcterms:created xsi:type="dcterms:W3CDTF">2021-04-04T21:13:00Z</dcterms:created>
  <dcterms:modified xsi:type="dcterms:W3CDTF">2021-04-05T19:36:00Z</dcterms:modified>
</cp:coreProperties>
</file>